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30CFD" w14:textId="77777777" w:rsidR="00705F15" w:rsidRDefault="00705F15" w:rsidP="00705F15">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BARTLETT PUBLIC LIBRARY DISTRICT</w:t>
      </w:r>
    </w:p>
    <w:p w14:paraId="38D617F5" w14:textId="77777777" w:rsidR="00705F15" w:rsidRDefault="00705F15" w:rsidP="00705F15">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REGULAR BOARD MEETING MINUTES</w:t>
      </w:r>
    </w:p>
    <w:p w14:paraId="0861E7E0" w14:textId="23703E83" w:rsidR="00705F15" w:rsidRDefault="00705F15" w:rsidP="00705F15">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May 19, 2025</w:t>
      </w:r>
    </w:p>
    <w:p w14:paraId="2F0935FF" w14:textId="77777777" w:rsidR="00705F15" w:rsidRDefault="00705F15" w:rsidP="00705F15">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7:00 p.m.</w:t>
      </w:r>
    </w:p>
    <w:p w14:paraId="0F694544" w14:textId="77777777" w:rsidR="00705F15" w:rsidRDefault="00705F15" w:rsidP="00705F15">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Location: Meeting Room, Bartlett Public Library District</w:t>
      </w:r>
    </w:p>
    <w:p w14:paraId="5492FC12" w14:textId="77777777" w:rsidR="00705F15" w:rsidRDefault="00705F15" w:rsidP="00705F15">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800 S. Bartlett Road, Bartlett, IL</w:t>
      </w:r>
    </w:p>
    <w:p w14:paraId="25DD2B7D" w14:textId="77777777" w:rsidR="00705F15" w:rsidRDefault="00705F15" w:rsidP="00705F15">
      <w:pPr>
        <w:autoSpaceDE w:val="0"/>
        <w:autoSpaceDN w:val="0"/>
        <w:adjustRightInd w:val="0"/>
        <w:spacing w:after="0" w:line="240" w:lineRule="auto"/>
        <w:jc w:val="center"/>
        <w:rPr>
          <w:rFonts w:ascii="Courier New" w:hAnsi="Courier New" w:cs="Courier New"/>
          <w:sz w:val="24"/>
          <w:szCs w:val="24"/>
        </w:rPr>
      </w:pPr>
    </w:p>
    <w:p w14:paraId="30DA11EF" w14:textId="1AE5FC52"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CALL TO ORDER: President Deyne called the meeting to order at </w:t>
      </w:r>
    </w:p>
    <w:p w14:paraId="38EEC827"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1249A12F" w14:textId="1094D1AD"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ROLL CALL:</w:t>
      </w:r>
      <w:r w:rsidRPr="00705F15">
        <w:rPr>
          <w:rFonts w:ascii="Courier New" w:hAnsi="Courier New" w:cs="Courier New"/>
          <w:sz w:val="24"/>
          <w:szCs w:val="24"/>
        </w:rPr>
        <w:t xml:space="preserve"> </w:t>
      </w:r>
      <w:r w:rsidRPr="00FF0CA0">
        <w:rPr>
          <w:rFonts w:ascii="Courier New" w:hAnsi="Courier New" w:cs="Courier New"/>
          <w:sz w:val="24"/>
          <w:szCs w:val="24"/>
        </w:rPr>
        <w:t xml:space="preserve">Peggy Deyne, President; </w:t>
      </w:r>
      <w:r>
        <w:rPr>
          <w:rFonts w:ascii="Courier New" w:hAnsi="Courier New" w:cs="Courier New"/>
          <w:sz w:val="24"/>
          <w:szCs w:val="24"/>
        </w:rPr>
        <w:t xml:space="preserve">Peggy Bucaro, Vice President; </w:t>
      </w:r>
      <w:r w:rsidRPr="00FF0CA0">
        <w:rPr>
          <w:rFonts w:ascii="Courier New" w:hAnsi="Courier New" w:cs="Courier New"/>
          <w:sz w:val="24"/>
          <w:szCs w:val="24"/>
        </w:rPr>
        <w:t>Dave Barry, Treasurer; Monica Boyer, Joseph A.J. Olsen, Lynn DeSmidt, Trustees.</w:t>
      </w:r>
      <w:r>
        <w:rPr>
          <w:rFonts w:ascii="Courier New" w:hAnsi="Courier New" w:cs="Courier New"/>
          <w:sz w:val="24"/>
          <w:szCs w:val="24"/>
        </w:rPr>
        <w:t xml:space="preserve"> Absent: John Sias.</w:t>
      </w:r>
    </w:p>
    <w:p w14:paraId="2DB93BA0"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363141C4" w14:textId="55AE299E"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STAFF PRESENT:</w:t>
      </w:r>
      <w:r>
        <w:rPr>
          <w:rFonts w:ascii="Courier New" w:hAnsi="Courier New" w:cs="Courier New"/>
          <w:sz w:val="24"/>
          <w:szCs w:val="24"/>
        </w:rPr>
        <w:tab/>
        <w:t xml:space="preserve">Karolyn Wessel, Library Director; </w:t>
      </w:r>
      <w:r w:rsidRPr="00FF0CA0">
        <w:rPr>
          <w:rFonts w:ascii="Courier New" w:hAnsi="Courier New" w:cs="Courier New"/>
          <w:sz w:val="24"/>
          <w:szCs w:val="24"/>
        </w:rPr>
        <w:t>Mallory Knapp, Assistant Director; Sandra Sasal, Adult Services Manager; Mary Prohaska, Circulation Manager;</w:t>
      </w:r>
      <w:r w:rsidRPr="007D5ECE">
        <w:rPr>
          <w:rFonts w:ascii="Courier New" w:hAnsi="Courier New" w:cs="Courier New"/>
          <w:sz w:val="24"/>
          <w:szCs w:val="24"/>
        </w:rPr>
        <w:t xml:space="preserve"> </w:t>
      </w:r>
      <w:r>
        <w:rPr>
          <w:rFonts w:ascii="Courier New" w:hAnsi="Courier New" w:cs="Courier New"/>
          <w:sz w:val="24"/>
          <w:szCs w:val="24"/>
        </w:rPr>
        <w:t>Jackie Rojas, Public Relations Manager</w:t>
      </w:r>
      <w:r w:rsidRPr="00FF0CA0">
        <w:rPr>
          <w:rFonts w:ascii="Courier New" w:hAnsi="Courier New" w:cs="Courier New"/>
          <w:sz w:val="24"/>
          <w:szCs w:val="24"/>
        </w:rPr>
        <w:t>;</w:t>
      </w:r>
      <w:r>
        <w:rPr>
          <w:rFonts w:ascii="Courier New" w:hAnsi="Courier New" w:cs="Courier New"/>
          <w:sz w:val="24"/>
          <w:szCs w:val="24"/>
        </w:rPr>
        <w:t xml:space="preserve"> Sonya Skibicki, Technical Services Manager; Larry Siegel, Facilities Manager; Phyllis Sadowski, Youth Services Manager.</w:t>
      </w:r>
    </w:p>
    <w:p w14:paraId="25D4DD8F"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72447F2D"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6A151FC4" w14:textId="3176F96D" w:rsidR="00705F15" w:rsidRDefault="00705F15" w:rsidP="00705F15">
      <w:pPr>
        <w:autoSpaceDE w:val="0"/>
        <w:autoSpaceDN w:val="0"/>
        <w:adjustRightInd w:val="0"/>
        <w:spacing w:after="0" w:line="240" w:lineRule="auto"/>
        <w:rPr>
          <w:rFonts w:ascii="Courier New" w:hAnsi="Courier New" w:cs="Courier New"/>
          <w:sz w:val="24"/>
          <w:szCs w:val="24"/>
        </w:rPr>
      </w:pPr>
      <w:r w:rsidRPr="00E95EB5">
        <w:rPr>
          <w:rFonts w:ascii="Courier New" w:hAnsi="Courier New" w:cs="Courier New"/>
          <w:sz w:val="24"/>
          <w:szCs w:val="24"/>
        </w:rPr>
        <w:t>PUBLIC PRESENT:</w:t>
      </w:r>
      <w:r w:rsidR="00555920">
        <w:rPr>
          <w:rFonts w:ascii="Courier New" w:hAnsi="Courier New" w:cs="Courier New"/>
          <w:sz w:val="24"/>
          <w:szCs w:val="24"/>
        </w:rPr>
        <w:t xml:space="preserve"> Dan </w:t>
      </w:r>
      <w:proofErr w:type="spellStart"/>
      <w:r w:rsidR="00555920">
        <w:rPr>
          <w:rFonts w:ascii="Courier New" w:hAnsi="Courier New" w:cs="Courier New"/>
          <w:sz w:val="24"/>
          <w:szCs w:val="24"/>
        </w:rPr>
        <w:t>Porhte</w:t>
      </w:r>
      <w:proofErr w:type="spellEnd"/>
      <w:r w:rsidR="00555920">
        <w:rPr>
          <w:rFonts w:ascii="Courier New" w:hAnsi="Courier New" w:cs="Courier New"/>
          <w:sz w:val="24"/>
          <w:szCs w:val="24"/>
        </w:rPr>
        <w:t xml:space="preserve">, Tiffany Nash, Product Architecture; Rich Carter, </w:t>
      </w:r>
      <w:proofErr w:type="spellStart"/>
      <w:r w:rsidR="00555920">
        <w:rPr>
          <w:rFonts w:ascii="Courier New" w:hAnsi="Courier New" w:cs="Courier New"/>
          <w:sz w:val="24"/>
          <w:szCs w:val="24"/>
        </w:rPr>
        <w:t>EOSullivan</w:t>
      </w:r>
      <w:proofErr w:type="spellEnd"/>
      <w:r w:rsidR="00555920">
        <w:rPr>
          <w:rFonts w:ascii="Courier New" w:hAnsi="Courier New" w:cs="Courier New"/>
          <w:sz w:val="24"/>
          <w:szCs w:val="24"/>
        </w:rPr>
        <w:t>; Stephanie Gand</w:t>
      </w:r>
      <w:r w:rsidR="009B341A">
        <w:rPr>
          <w:rFonts w:ascii="Courier New" w:hAnsi="Courier New" w:cs="Courier New"/>
          <w:sz w:val="24"/>
          <w:szCs w:val="24"/>
        </w:rPr>
        <w:t>s</w:t>
      </w:r>
      <w:r w:rsidR="00555920">
        <w:rPr>
          <w:rFonts w:ascii="Courier New" w:hAnsi="Courier New" w:cs="Courier New"/>
          <w:sz w:val="24"/>
          <w:szCs w:val="24"/>
        </w:rPr>
        <w:t>ey</w:t>
      </w:r>
      <w:r w:rsidR="009B341A">
        <w:rPr>
          <w:rFonts w:ascii="Courier New" w:hAnsi="Courier New" w:cs="Courier New"/>
          <w:sz w:val="24"/>
          <w:szCs w:val="24"/>
        </w:rPr>
        <w:t xml:space="preserve">, </w:t>
      </w:r>
      <w:r w:rsidR="00C01241">
        <w:rPr>
          <w:rFonts w:ascii="Courier New" w:hAnsi="Courier New" w:cs="Courier New"/>
          <w:sz w:val="24"/>
          <w:szCs w:val="24"/>
        </w:rPr>
        <w:t xml:space="preserve">Luke Maloney, Valerie Maloney, </w:t>
      </w:r>
      <w:r w:rsidR="00634CD1">
        <w:rPr>
          <w:rFonts w:ascii="Courier New" w:hAnsi="Courier New" w:cs="Courier New"/>
          <w:sz w:val="24"/>
          <w:szCs w:val="24"/>
        </w:rPr>
        <w:t>John Pearson, and Jan Devlin, patrons.</w:t>
      </w:r>
    </w:p>
    <w:p w14:paraId="47707FCA"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45AFBF0B" w14:textId="22741FD3"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TOWN HALL:</w:t>
      </w:r>
      <w:r w:rsidR="00555920">
        <w:rPr>
          <w:rFonts w:ascii="Courier New" w:hAnsi="Courier New" w:cs="Courier New"/>
          <w:sz w:val="24"/>
          <w:szCs w:val="24"/>
        </w:rPr>
        <w:t xml:space="preserve"> None.</w:t>
      </w:r>
    </w:p>
    <w:p w14:paraId="0240E9F5"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0F5C1122" w14:textId="76F91340"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SWEARING IN OF NEW TRUSTEES</w:t>
      </w:r>
    </w:p>
    <w:p w14:paraId="1D5BD1D7" w14:textId="77777777" w:rsidR="0041478A" w:rsidRDefault="0041478A" w:rsidP="00705F15">
      <w:pPr>
        <w:autoSpaceDE w:val="0"/>
        <w:autoSpaceDN w:val="0"/>
        <w:adjustRightInd w:val="0"/>
        <w:spacing w:after="0" w:line="240" w:lineRule="auto"/>
        <w:rPr>
          <w:rFonts w:ascii="Courier New" w:hAnsi="Courier New" w:cs="Courier New"/>
          <w:sz w:val="24"/>
          <w:szCs w:val="24"/>
        </w:rPr>
      </w:pPr>
    </w:p>
    <w:p w14:paraId="6E97714F" w14:textId="3A1C3AD4" w:rsidR="0041478A" w:rsidRDefault="0041478A"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Joseph A.J. Olsen, Dave Barry, and Jason Maloney were sworn in to the </w:t>
      </w:r>
      <w:r w:rsidRPr="0041478A">
        <w:rPr>
          <w:rFonts w:ascii="Courier New" w:hAnsi="Courier New" w:cs="Courier New"/>
          <w:sz w:val="24"/>
          <w:szCs w:val="24"/>
        </w:rPr>
        <w:t>Bartlett Public Library District</w:t>
      </w:r>
      <w:r>
        <w:rPr>
          <w:rFonts w:ascii="Courier New" w:hAnsi="Courier New" w:cs="Courier New"/>
          <w:sz w:val="24"/>
          <w:szCs w:val="24"/>
        </w:rPr>
        <w:t xml:space="preserve"> Board of Trustees for a </w:t>
      </w:r>
      <w:proofErr w:type="gramStart"/>
      <w:r>
        <w:rPr>
          <w:rFonts w:ascii="Courier New" w:hAnsi="Courier New" w:cs="Courier New"/>
          <w:sz w:val="24"/>
          <w:szCs w:val="24"/>
        </w:rPr>
        <w:t>4 year</w:t>
      </w:r>
      <w:proofErr w:type="gramEnd"/>
      <w:r>
        <w:rPr>
          <w:rFonts w:ascii="Courier New" w:hAnsi="Courier New" w:cs="Courier New"/>
          <w:sz w:val="24"/>
          <w:szCs w:val="24"/>
        </w:rPr>
        <w:t xml:space="preserve"> term. </w:t>
      </w:r>
    </w:p>
    <w:p w14:paraId="477C0CA4"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4EC46FED" w14:textId="173C0440" w:rsidR="00AA19CA" w:rsidRDefault="00AA19CA" w:rsidP="00AA19CA">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Trustee Maloney joined the Board at the table.</w:t>
      </w:r>
    </w:p>
    <w:p w14:paraId="4A67B635" w14:textId="77777777" w:rsidR="00AA19CA" w:rsidRDefault="00AA19CA" w:rsidP="00AA19CA">
      <w:pPr>
        <w:autoSpaceDE w:val="0"/>
        <w:autoSpaceDN w:val="0"/>
        <w:adjustRightInd w:val="0"/>
        <w:spacing w:after="0" w:line="240" w:lineRule="auto"/>
        <w:jc w:val="center"/>
        <w:rPr>
          <w:rFonts w:ascii="Courier New" w:hAnsi="Courier New" w:cs="Courier New"/>
          <w:sz w:val="24"/>
          <w:szCs w:val="24"/>
        </w:rPr>
      </w:pPr>
    </w:p>
    <w:p w14:paraId="30CB6C89" w14:textId="36602F9B"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ELECTION OF OFFICER POSITIONS</w:t>
      </w:r>
    </w:p>
    <w:p w14:paraId="14838F54"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2CB993F9" w14:textId="5CFDE7BB" w:rsidR="0041478A" w:rsidRDefault="0041478A"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Trustee DeSmidt made a motion to nominate </w:t>
      </w:r>
      <w:r w:rsidR="0011784F">
        <w:rPr>
          <w:rFonts w:ascii="Courier New" w:hAnsi="Courier New" w:cs="Courier New"/>
          <w:sz w:val="24"/>
          <w:szCs w:val="24"/>
        </w:rPr>
        <w:t>Trustee</w:t>
      </w:r>
      <w:r>
        <w:rPr>
          <w:rFonts w:ascii="Courier New" w:hAnsi="Courier New" w:cs="Courier New"/>
          <w:sz w:val="24"/>
          <w:szCs w:val="24"/>
        </w:rPr>
        <w:t xml:space="preserve"> Olsen as President. No second. Motion failed.</w:t>
      </w:r>
    </w:p>
    <w:p w14:paraId="52BA110E" w14:textId="77777777" w:rsidR="0041478A" w:rsidRDefault="0041478A" w:rsidP="00705F15">
      <w:pPr>
        <w:autoSpaceDE w:val="0"/>
        <w:autoSpaceDN w:val="0"/>
        <w:adjustRightInd w:val="0"/>
        <w:spacing w:after="0" w:line="240" w:lineRule="auto"/>
        <w:rPr>
          <w:rFonts w:ascii="Courier New" w:hAnsi="Courier New" w:cs="Courier New"/>
          <w:sz w:val="24"/>
          <w:szCs w:val="24"/>
        </w:rPr>
      </w:pPr>
    </w:p>
    <w:p w14:paraId="2A622AEF" w14:textId="33A51AB4" w:rsidR="0041478A" w:rsidRDefault="0094229C"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Trustee Barry made a motion to nominate </w:t>
      </w:r>
      <w:r w:rsidR="0011784F">
        <w:rPr>
          <w:rFonts w:ascii="Courier New" w:hAnsi="Courier New" w:cs="Courier New"/>
          <w:sz w:val="24"/>
          <w:szCs w:val="24"/>
        </w:rPr>
        <w:t>Trustee</w:t>
      </w:r>
      <w:r>
        <w:rPr>
          <w:rFonts w:ascii="Courier New" w:hAnsi="Courier New" w:cs="Courier New"/>
          <w:sz w:val="24"/>
          <w:szCs w:val="24"/>
        </w:rPr>
        <w:t xml:space="preserve"> Deyne as President. </w:t>
      </w:r>
      <w:proofErr w:type="gramStart"/>
      <w:r>
        <w:rPr>
          <w:rFonts w:ascii="Courier New" w:hAnsi="Courier New" w:cs="Courier New"/>
          <w:sz w:val="24"/>
          <w:szCs w:val="24"/>
        </w:rPr>
        <w:t>Seconded</w:t>
      </w:r>
      <w:proofErr w:type="gramEnd"/>
      <w:r>
        <w:rPr>
          <w:rFonts w:ascii="Courier New" w:hAnsi="Courier New" w:cs="Courier New"/>
          <w:sz w:val="24"/>
          <w:szCs w:val="24"/>
        </w:rPr>
        <w:t xml:space="preserve"> by </w:t>
      </w:r>
      <w:r w:rsidR="0011784F">
        <w:rPr>
          <w:rFonts w:ascii="Courier New" w:hAnsi="Courier New" w:cs="Courier New"/>
          <w:sz w:val="24"/>
          <w:szCs w:val="24"/>
        </w:rPr>
        <w:t>Trustee</w:t>
      </w:r>
      <w:r>
        <w:rPr>
          <w:rFonts w:ascii="Courier New" w:hAnsi="Courier New" w:cs="Courier New"/>
          <w:sz w:val="24"/>
          <w:szCs w:val="24"/>
        </w:rPr>
        <w:t xml:space="preserve"> Bucaro. </w:t>
      </w:r>
      <w:r>
        <w:rPr>
          <w:rFonts w:ascii="Courier New" w:hAnsi="Courier New" w:cs="Courier New"/>
          <w:sz w:val="24"/>
          <w:szCs w:val="24"/>
        </w:rPr>
        <w:br/>
        <w:t>Roll Call Vote-Yes:</w:t>
      </w:r>
      <w:r w:rsidR="00267624">
        <w:rPr>
          <w:rFonts w:ascii="Courier New" w:hAnsi="Courier New" w:cs="Courier New"/>
          <w:sz w:val="24"/>
          <w:szCs w:val="24"/>
        </w:rPr>
        <w:t xml:space="preserve"> Boyer, Bucaro, Deyne, Maloney, Barry, DeSmidt. No: Olsen. Motion carried.</w:t>
      </w:r>
    </w:p>
    <w:p w14:paraId="3DFEEE58" w14:textId="77777777" w:rsidR="00267624" w:rsidRDefault="00267624" w:rsidP="00705F15">
      <w:pPr>
        <w:autoSpaceDE w:val="0"/>
        <w:autoSpaceDN w:val="0"/>
        <w:adjustRightInd w:val="0"/>
        <w:spacing w:after="0" w:line="240" w:lineRule="auto"/>
        <w:rPr>
          <w:rFonts w:ascii="Courier New" w:hAnsi="Courier New" w:cs="Courier New"/>
          <w:sz w:val="24"/>
          <w:szCs w:val="24"/>
        </w:rPr>
      </w:pPr>
    </w:p>
    <w:p w14:paraId="475FC827" w14:textId="466A8799" w:rsidR="00267624" w:rsidRDefault="00267624"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Trustee Olsen made a motion to nominate Lynn DeSmidt as Vice Presi</w:t>
      </w:r>
      <w:r w:rsidR="00677DDD">
        <w:rPr>
          <w:rFonts w:ascii="Courier New" w:hAnsi="Courier New" w:cs="Courier New"/>
          <w:sz w:val="24"/>
          <w:szCs w:val="24"/>
        </w:rPr>
        <w:t>dent. No second. Motion failed.</w:t>
      </w:r>
    </w:p>
    <w:p w14:paraId="5D314D6C" w14:textId="2D0849FE" w:rsidR="00677DDD" w:rsidRDefault="0011784F"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 xml:space="preserve">President Deyne made a motion to nominate Trustee Barry as Vice President. </w:t>
      </w:r>
      <w:proofErr w:type="gramStart"/>
      <w:r>
        <w:rPr>
          <w:rFonts w:ascii="Courier New" w:hAnsi="Courier New" w:cs="Courier New"/>
          <w:sz w:val="24"/>
          <w:szCs w:val="24"/>
        </w:rPr>
        <w:t>Seconded</w:t>
      </w:r>
      <w:proofErr w:type="gramEnd"/>
      <w:r>
        <w:rPr>
          <w:rFonts w:ascii="Courier New" w:hAnsi="Courier New" w:cs="Courier New"/>
          <w:sz w:val="24"/>
          <w:szCs w:val="24"/>
        </w:rPr>
        <w:t xml:space="preserve"> by Trustee Bucaro. </w:t>
      </w:r>
    </w:p>
    <w:p w14:paraId="16DAED4E" w14:textId="67CE8607" w:rsidR="0011784F" w:rsidRDefault="0011784F"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Roll Call Vote-Yes: Boyer, Bucaro, Deyne, Maloney, Barry, DeSmidt. No: Olsen. Motion carried.</w:t>
      </w:r>
    </w:p>
    <w:p w14:paraId="06C3A503" w14:textId="77777777" w:rsidR="006E6F61" w:rsidRDefault="006E6F61" w:rsidP="00705F15">
      <w:pPr>
        <w:autoSpaceDE w:val="0"/>
        <w:autoSpaceDN w:val="0"/>
        <w:adjustRightInd w:val="0"/>
        <w:spacing w:after="0" w:line="240" w:lineRule="auto"/>
        <w:rPr>
          <w:rFonts w:ascii="Courier New" w:hAnsi="Courier New" w:cs="Courier New"/>
          <w:sz w:val="24"/>
          <w:szCs w:val="24"/>
        </w:rPr>
      </w:pPr>
    </w:p>
    <w:p w14:paraId="3C099DB9" w14:textId="16EE760B" w:rsidR="006E6F61" w:rsidRDefault="006E6F61"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President Deyne made a motion to nominate Trustee Olsen as Treasurer.</w:t>
      </w:r>
      <w:r w:rsidR="00695983">
        <w:rPr>
          <w:rFonts w:ascii="Courier New" w:hAnsi="Courier New" w:cs="Courier New"/>
          <w:sz w:val="24"/>
          <w:szCs w:val="24"/>
        </w:rPr>
        <w:t xml:space="preserve"> </w:t>
      </w:r>
      <w:proofErr w:type="gramStart"/>
      <w:r w:rsidR="00695983">
        <w:rPr>
          <w:rFonts w:ascii="Courier New" w:hAnsi="Courier New" w:cs="Courier New"/>
          <w:sz w:val="24"/>
          <w:szCs w:val="24"/>
        </w:rPr>
        <w:t>Seconded</w:t>
      </w:r>
      <w:proofErr w:type="gramEnd"/>
      <w:r w:rsidR="00695983">
        <w:rPr>
          <w:rFonts w:ascii="Courier New" w:hAnsi="Courier New" w:cs="Courier New"/>
          <w:sz w:val="24"/>
          <w:szCs w:val="24"/>
        </w:rPr>
        <w:t xml:space="preserve"> </w:t>
      </w:r>
      <w:r w:rsidR="00F4545E">
        <w:rPr>
          <w:rFonts w:ascii="Courier New" w:hAnsi="Courier New" w:cs="Courier New"/>
          <w:sz w:val="24"/>
          <w:szCs w:val="24"/>
        </w:rPr>
        <w:t xml:space="preserve">by Trustee Bucaro. </w:t>
      </w:r>
    </w:p>
    <w:p w14:paraId="2BA42EF2" w14:textId="6642C042" w:rsidR="00F4545E" w:rsidRDefault="00F4545E"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Roll Call Vote-Yes: Boyer, Bucaro, Deyne, Maloney, DeSmidt. No: Barry. Abstain: Olsen. Motion carried.</w:t>
      </w:r>
    </w:p>
    <w:p w14:paraId="2735061E" w14:textId="4264764C" w:rsidR="00F4545E" w:rsidRDefault="00F4545E">
      <w:pPr>
        <w:spacing w:line="278" w:lineRule="auto"/>
        <w:rPr>
          <w:rFonts w:ascii="Courier New" w:hAnsi="Courier New" w:cs="Courier New"/>
          <w:sz w:val="24"/>
          <w:szCs w:val="24"/>
        </w:rPr>
      </w:pPr>
    </w:p>
    <w:p w14:paraId="3C4559D8" w14:textId="318CE211" w:rsidR="000E2846" w:rsidRDefault="000E2846" w:rsidP="000E2846">
      <w:pPr>
        <w:spacing w:after="0" w:line="278" w:lineRule="auto"/>
        <w:rPr>
          <w:rFonts w:ascii="Courier New" w:hAnsi="Courier New" w:cs="Courier New"/>
          <w:sz w:val="24"/>
          <w:szCs w:val="24"/>
        </w:rPr>
      </w:pPr>
      <w:r>
        <w:rPr>
          <w:rFonts w:ascii="Courier New" w:hAnsi="Courier New" w:cs="Courier New"/>
          <w:sz w:val="24"/>
          <w:szCs w:val="24"/>
        </w:rPr>
        <w:t>Trustee Barry made a motion to nominate Trustee Bucaro as Secretary. Seconded by President Deyne.</w:t>
      </w:r>
    </w:p>
    <w:p w14:paraId="5AA45B12" w14:textId="63BB60C9" w:rsidR="000E2846" w:rsidRDefault="000E2846" w:rsidP="000E2846">
      <w:pPr>
        <w:spacing w:after="0" w:line="278" w:lineRule="auto"/>
        <w:rPr>
          <w:rFonts w:ascii="Courier New" w:hAnsi="Courier New" w:cs="Courier New"/>
          <w:sz w:val="24"/>
          <w:szCs w:val="24"/>
        </w:rPr>
      </w:pPr>
      <w:r>
        <w:rPr>
          <w:rFonts w:ascii="Courier New" w:hAnsi="Courier New" w:cs="Courier New"/>
          <w:sz w:val="24"/>
          <w:szCs w:val="24"/>
        </w:rPr>
        <w:t>Roll Call Vote-Yes: Boyer, Olsen, Bucaro, Deyne, Maloney, Barry, DeSmidt.</w:t>
      </w:r>
      <w:r w:rsidR="007C5318">
        <w:rPr>
          <w:rFonts w:ascii="Courier New" w:hAnsi="Courier New" w:cs="Courier New"/>
          <w:sz w:val="24"/>
          <w:szCs w:val="24"/>
        </w:rPr>
        <w:t xml:space="preserve"> Motion carried.</w:t>
      </w:r>
    </w:p>
    <w:p w14:paraId="1A320E00" w14:textId="77777777" w:rsidR="007C5318" w:rsidRDefault="007C5318" w:rsidP="000E2846">
      <w:pPr>
        <w:spacing w:after="0" w:line="278" w:lineRule="auto"/>
        <w:rPr>
          <w:rFonts w:ascii="Courier New" w:hAnsi="Courier New" w:cs="Courier New"/>
          <w:sz w:val="24"/>
          <w:szCs w:val="24"/>
        </w:rPr>
      </w:pPr>
    </w:p>
    <w:p w14:paraId="491968AF" w14:textId="5E0445A4" w:rsidR="007C5318" w:rsidRDefault="007C5318" w:rsidP="000E2846">
      <w:pPr>
        <w:spacing w:after="0" w:line="278" w:lineRule="auto"/>
        <w:rPr>
          <w:rFonts w:ascii="Courier New" w:hAnsi="Courier New" w:cs="Courier New"/>
          <w:sz w:val="24"/>
          <w:szCs w:val="24"/>
        </w:rPr>
      </w:pPr>
      <w:r>
        <w:rPr>
          <w:rFonts w:ascii="Courier New" w:hAnsi="Courier New" w:cs="Courier New"/>
          <w:sz w:val="24"/>
          <w:szCs w:val="24"/>
        </w:rPr>
        <w:t xml:space="preserve">Trustee Barry made a motion to nominate Trustee Boyer as Ethics Officer. </w:t>
      </w:r>
      <w:proofErr w:type="gramStart"/>
      <w:r>
        <w:rPr>
          <w:rFonts w:ascii="Courier New" w:hAnsi="Courier New" w:cs="Courier New"/>
          <w:sz w:val="24"/>
          <w:szCs w:val="24"/>
        </w:rPr>
        <w:t>Seconded</w:t>
      </w:r>
      <w:proofErr w:type="gramEnd"/>
      <w:r>
        <w:rPr>
          <w:rFonts w:ascii="Courier New" w:hAnsi="Courier New" w:cs="Courier New"/>
          <w:sz w:val="24"/>
          <w:szCs w:val="24"/>
        </w:rPr>
        <w:t xml:space="preserve"> by Trustee Bucaro. </w:t>
      </w:r>
    </w:p>
    <w:p w14:paraId="72E115FC" w14:textId="4DF9BD0E" w:rsidR="007C5318" w:rsidRDefault="007C5318" w:rsidP="007C5318">
      <w:pPr>
        <w:spacing w:after="0" w:line="278" w:lineRule="auto"/>
        <w:rPr>
          <w:rFonts w:ascii="Courier New" w:hAnsi="Courier New" w:cs="Courier New"/>
          <w:sz w:val="24"/>
          <w:szCs w:val="24"/>
        </w:rPr>
      </w:pPr>
      <w:r>
        <w:rPr>
          <w:rFonts w:ascii="Courier New" w:hAnsi="Courier New" w:cs="Courier New"/>
          <w:sz w:val="24"/>
          <w:szCs w:val="24"/>
        </w:rPr>
        <w:t>Roll Call Vote-Yes: Boyer, Olsen, Bucaro, Deyne, Maloney, Barry, DeSmidt. Motion carried.</w:t>
      </w:r>
    </w:p>
    <w:p w14:paraId="442B84A4" w14:textId="77777777" w:rsidR="007C5318" w:rsidRDefault="007C5318" w:rsidP="007C5318">
      <w:pPr>
        <w:spacing w:after="0" w:line="278" w:lineRule="auto"/>
        <w:rPr>
          <w:rFonts w:ascii="Courier New" w:hAnsi="Courier New" w:cs="Courier New"/>
          <w:sz w:val="24"/>
          <w:szCs w:val="24"/>
        </w:rPr>
      </w:pPr>
    </w:p>
    <w:p w14:paraId="27D2CAE6" w14:textId="0A2BD37D" w:rsidR="007C5318" w:rsidRDefault="007C5318" w:rsidP="007C5318">
      <w:pPr>
        <w:spacing w:after="0" w:line="278" w:lineRule="auto"/>
        <w:rPr>
          <w:rFonts w:ascii="Courier New" w:hAnsi="Courier New" w:cs="Courier New"/>
          <w:sz w:val="24"/>
          <w:szCs w:val="24"/>
        </w:rPr>
      </w:pPr>
      <w:r>
        <w:rPr>
          <w:rFonts w:ascii="Courier New" w:hAnsi="Courier New" w:cs="Courier New"/>
          <w:sz w:val="24"/>
          <w:szCs w:val="24"/>
        </w:rPr>
        <w:t>T</w:t>
      </w:r>
      <w:r w:rsidR="007D2984">
        <w:rPr>
          <w:rFonts w:ascii="Courier New" w:hAnsi="Courier New" w:cs="Courier New"/>
          <w:sz w:val="24"/>
          <w:szCs w:val="24"/>
        </w:rPr>
        <w:t xml:space="preserve">rustee Bucaro made a motion to nominate Trustee DeSmidt as FOIA Officer. </w:t>
      </w:r>
      <w:proofErr w:type="gramStart"/>
      <w:r w:rsidR="007D2984">
        <w:rPr>
          <w:rFonts w:ascii="Courier New" w:hAnsi="Courier New" w:cs="Courier New"/>
          <w:sz w:val="24"/>
          <w:szCs w:val="24"/>
        </w:rPr>
        <w:t>Seconded</w:t>
      </w:r>
      <w:proofErr w:type="gramEnd"/>
      <w:r w:rsidR="007D2984">
        <w:rPr>
          <w:rFonts w:ascii="Courier New" w:hAnsi="Courier New" w:cs="Courier New"/>
          <w:sz w:val="24"/>
          <w:szCs w:val="24"/>
        </w:rPr>
        <w:t xml:space="preserve"> by Trustee Maloney.</w:t>
      </w:r>
    </w:p>
    <w:p w14:paraId="621AEE49" w14:textId="7283998E" w:rsidR="007D2984" w:rsidRDefault="007D2984" w:rsidP="007C5318">
      <w:pPr>
        <w:spacing w:after="0" w:line="278" w:lineRule="auto"/>
        <w:rPr>
          <w:rFonts w:ascii="Courier New" w:hAnsi="Courier New" w:cs="Courier New"/>
          <w:sz w:val="24"/>
          <w:szCs w:val="24"/>
        </w:rPr>
      </w:pPr>
      <w:r>
        <w:rPr>
          <w:rFonts w:ascii="Courier New" w:hAnsi="Courier New" w:cs="Courier New"/>
          <w:sz w:val="24"/>
          <w:szCs w:val="24"/>
        </w:rPr>
        <w:t>Roll Call Vote-Yes: Boyer, Olsen, Bucaro, Deyne, Maloney, Barry, DeSmidt. Motion carried.</w:t>
      </w:r>
    </w:p>
    <w:p w14:paraId="5F80B8F2"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5A09F083" w14:textId="77777777"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REPORTS, QUESTIONS, AND ANSWERS: President &amp; Trustees</w:t>
      </w:r>
    </w:p>
    <w:p w14:paraId="4A5CB40C" w14:textId="77777777" w:rsidR="00705F15" w:rsidRDefault="00705F15" w:rsidP="00705F15">
      <w:pPr>
        <w:rPr>
          <w:rFonts w:ascii="Courier New" w:hAnsi="Courier New" w:cs="Courier New"/>
          <w:sz w:val="24"/>
          <w:szCs w:val="24"/>
        </w:rPr>
      </w:pPr>
    </w:p>
    <w:p w14:paraId="197BDD97" w14:textId="19AA293F" w:rsidR="00705F15" w:rsidRDefault="007D2984" w:rsidP="00705F15">
      <w:pPr>
        <w:rPr>
          <w:rFonts w:ascii="Courier New" w:hAnsi="Courier New" w:cs="Courier New"/>
          <w:sz w:val="24"/>
          <w:szCs w:val="24"/>
        </w:rPr>
      </w:pPr>
      <w:r>
        <w:rPr>
          <w:rFonts w:ascii="Courier New" w:hAnsi="Courier New" w:cs="Courier New"/>
          <w:sz w:val="24"/>
          <w:szCs w:val="24"/>
        </w:rPr>
        <w:t>Trustee Olsen</w:t>
      </w:r>
      <w:r w:rsidR="00FA0FF7">
        <w:rPr>
          <w:rFonts w:ascii="Courier New" w:hAnsi="Courier New" w:cs="Courier New"/>
          <w:sz w:val="24"/>
          <w:szCs w:val="24"/>
        </w:rPr>
        <w:t xml:space="preserve"> thanked employees, Saleem Malik and Richard Felau for their time with the library and </w:t>
      </w:r>
      <w:proofErr w:type="gramStart"/>
      <w:r w:rsidR="00FA0FF7">
        <w:rPr>
          <w:rFonts w:ascii="Courier New" w:hAnsi="Courier New" w:cs="Courier New"/>
          <w:sz w:val="24"/>
          <w:szCs w:val="24"/>
        </w:rPr>
        <w:t>congratulation</w:t>
      </w:r>
      <w:proofErr w:type="gramEnd"/>
      <w:r w:rsidR="00FA0FF7">
        <w:rPr>
          <w:rFonts w:ascii="Courier New" w:hAnsi="Courier New" w:cs="Courier New"/>
          <w:sz w:val="24"/>
          <w:szCs w:val="24"/>
        </w:rPr>
        <w:t xml:space="preserve"> Youth Services Librarian Jessica Tarnowski on her contribution to the </w:t>
      </w:r>
      <w:r w:rsidR="006C683F">
        <w:rPr>
          <w:rFonts w:ascii="Courier New" w:hAnsi="Courier New" w:cs="Courier New"/>
          <w:sz w:val="24"/>
          <w:szCs w:val="24"/>
        </w:rPr>
        <w:t>ALSC</w:t>
      </w:r>
      <w:r w:rsidR="00FA0FF7">
        <w:rPr>
          <w:rFonts w:ascii="Courier New" w:hAnsi="Courier New" w:cs="Courier New"/>
          <w:sz w:val="24"/>
          <w:szCs w:val="24"/>
        </w:rPr>
        <w:t xml:space="preserve"> blog.</w:t>
      </w:r>
      <w:r w:rsidR="006C683F">
        <w:rPr>
          <w:rFonts w:ascii="Courier New" w:hAnsi="Courier New" w:cs="Courier New"/>
          <w:sz w:val="24"/>
          <w:szCs w:val="24"/>
        </w:rPr>
        <w:t xml:space="preserve"> Trustee Olsen commended Samantha Magdziarz and Mallory Knapp on </w:t>
      </w:r>
      <w:r w:rsidR="00EE0D42">
        <w:rPr>
          <w:rFonts w:ascii="Courier New" w:hAnsi="Courier New" w:cs="Courier New"/>
          <w:sz w:val="24"/>
          <w:szCs w:val="24"/>
        </w:rPr>
        <w:t xml:space="preserve">taking a Budgeting course and praised the appearance of the parking lot after the repaving. Trustee Olsen also reported on a recent visit to the Rockford Public Library. </w:t>
      </w:r>
    </w:p>
    <w:p w14:paraId="0D1E3410" w14:textId="7EED5D80"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REPORTS, QUESTIONS, AND ANSWERS: Director &amp; Staff</w:t>
      </w:r>
    </w:p>
    <w:p w14:paraId="5D3B2990" w14:textId="77777777" w:rsidR="00EE0D42" w:rsidRDefault="00EE0D42" w:rsidP="00705F15">
      <w:pPr>
        <w:rPr>
          <w:rFonts w:ascii="Courier New" w:hAnsi="Courier New" w:cs="Courier New"/>
          <w:sz w:val="24"/>
          <w:szCs w:val="24"/>
        </w:rPr>
      </w:pPr>
    </w:p>
    <w:p w14:paraId="377C76AE" w14:textId="34F95B95" w:rsidR="00EE0D42" w:rsidRDefault="00EE0D42" w:rsidP="00705F15">
      <w:pPr>
        <w:rPr>
          <w:rFonts w:ascii="Courier New" w:hAnsi="Courier New" w:cs="Courier New"/>
          <w:sz w:val="24"/>
          <w:szCs w:val="24"/>
        </w:rPr>
      </w:pPr>
      <w:r>
        <w:rPr>
          <w:rFonts w:ascii="Courier New" w:hAnsi="Courier New" w:cs="Courier New"/>
          <w:sz w:val="24"/>
          <w:szCs w:val="24"/>
        </w:rPr>
        <w:t>None.</w:t>
      </w:r>
    </w:p>
    <w:p w14:paraId="0C97DA36" w14:textId="77777777" w:rsidR="00EE0D42" w:rsidRDefault="00EE0D42" w:rsidP="00705F15">
      <w:pPr>
        <w:rPr>
          <w:rFonts w:ascii="Courier New" w:hAnsi="Courier New" w:cs="Courier New"/>
          <w:sz w:val="24"/>
          <w:szCs w:val="24"/>
        </w:rPr>
      </w:pPr>
    </w:p>
    <w:p w14:paraId="2E0326D9" w14:textId="77777777" w:rsidR="00EE0D42" w:rsidRDefault="00EE0D42" w:rsidP="00705F15">
      <w:pPr>
        <w:rPr>
          <w:rFonts w:ascii="Courier New" w:hAnsi="Courier New" w:cs="Courier New"/>
          <w:sz w:val="24"/>
          <w:szCs w:val="24"/>
        </w:rPr>
      </w:pPr>
    </w:p>
    <w:p w14:paraId="6A37172B" w14:textId="389B045D" w:rsidR="00705F15" w:rsidRDefault="00705F15" w:rsidP="00705F15">
      <w:pPr>
        <w:rPr>
          <w:rFonts w:ascii="Courier New" w:hAnsi="Courier New" w:cs="Courier New"/>
          <w:sz w:val="24"/>
          <w:szCs w:val="24"/>
        </w:rPr>
      </w:pPr>
      <w:r>
        <w:rPr>
          <w:rFonts w:ascii="Courier New" w:hAnsi="Courier New" w:cs="Courier New"/>
          <w:sz w:val="24"/>
          <w:szCs w:val="24"/>
        </w:rPr>
        <w:t>ACTION ITEMS:</w:t>
      </w:r>
    </w:p>
    <w:p w14:paraId="081A273D" w14:textId="6EF8AB87" w:rsidR="00B639F9" w:rsidRDefault="00B639F9" w:rsidP="009C6DED">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 xml:space="preserve">Trustee Olsen made a motion for the Board to give authority to the Director and the Treasurer </w:t>
      </w:r>
      <w:r w:rsidR="00924766">
        <w:rPr>
          <w:rFonts w:ascii="Courier New" w:hAnsi="Courier New" w:cs="Courier New"/>
          <w:sz w:val="24"/>
          <w:szCs w:val="24"/>
        </w:rPr>
        <w:t xml:space="preserve">to transfer money to appropriate accounts as needed based on the anticipated tax deposit. Seconded by Trustee Barry. </w:t>
      </w:r>
    </w:p>
    <w:p w14:paraId="31DDCF42" w14:textId="61BA64AC" w:rsidR="00924766" w:rsidRDefault="00924766" w:rsidP="009C6DED">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Roll Call Vote-Yes:</w:t>
      </w:r>
      <w:r w:rsidR="00A01C5A">
        <w:rPr>
          <w:rFonts w:ascii="Courier New" w:hAnsi="Courier New" w:cs="Courier New"/>
          <w:sz w:val="24"/>
          <w:szCs w:val="24"/>
        </w:rPr>
        <w:t xml:space="preserve"> Boyer, Olsen, Bucaro, Deyne, Maloney, Barry, DeSmidt. Motion carried.</w:t>
      </w:r>
    </w:p>
    <w:p w14:paraId="7651A1DD" w14:textId="77777777" w:rsidR="00B639F9" w:rsidRDefault="00B639F9" w:rsidP="009C6DED">
      <w:pPr>
        <w:autoSpaceDE w:val="0"/>
        <w:autoSpaceDN w:val="0"/>
        <w:adjustRightInd w:val="0"/>
        <w:spacing w:after="0" w:line="240" w:lineRule="auto"/>
        <w:rPr>
          <w:rFonts w:ascii="Courier New" w:hAnsi="Courier New" w:cs="Courier New"/>
          <w:sz w:val="24"/>
          <w:szCs w:val="24"/>
        </w:rPr>
      </w:pPr>
    </w:p>
    <w:p w14:paraId="614BAE4F" w14:textId="77777777" w:rsidR="00492B1F" w:rsidRDefault="00EE0D42" w:rsidP="009C6DED">
      <w:pPr>
        <w:autoSpaceDE w:val="0"/>
        <w:autoSpaceDN w:val="0"/>
        <w:adjustRightInd w:val="0"/>
        <w:spacing w:after="0" w:line="240" w:lineRule="auto"/>
        <w:rPr>
          <w:rFonts w:ascii="Courier New" w:hAnsi="Courier New" w:cs="Courier New"/>
          <w:sz w:val="24"/>
          <w:szCs w:val="24"/>
        </w:rPr>
      </w:pPr>
      <w:r w:rsidRPr="00344ADA">
        <w:rPr>
          <w:rFonts w:ascii="Courier New" w:hAnsi="Courier New" w:cs="Courier New"/>
          <w:sz w:val="24"/>
          <w:szCs w:val="24"/>
        </w:rPr>
        <w:t xml:space="preserve">Trustee Barry made a motion to </w:t>
      </w:r>
      <w:r w:rsidR="00344ADA" w:rsidRPr="00344ADA">
        <w:rPr>
          <w:rFonts w:ascii="Courier New" w:hAnsi="Courier New" w:cs="Courier New"/>
          <w:sz w:val="24"/>
          <w:szCs w:val="24"/>
        </w:rPr>
        <w:t>merge and approve items 1. Approval of the Minutes from the April 21, 2025 Committee of the Whole Meeting, 2. Approval of the Minutes from the April 21, 2025 Regular Board Meeting, 3. Approval of the Minutes from the April 29, 2025 Special Board Meeting, 4. Approval of the Minutes from the May 5, 2025 Special Board Meeting, 5. Approval of Bill List: May 19, 2025 ($254,637.36), 6. Approval of the Transfer of Funds: May 19, 2025 Schwab General Account to Checking Account ($220,000), 7. Approval of the Transfer of Funds: May 19, 2025 NOW Savings Account to General Checking Account ($10,000), 8. Trustee Expenditure Policy, 9. Employee Handbook, 11. 2025 Library Trustee Commitment Statement, 12. Policy on Trustee Conduct and Ethics, and 13. Budget Draft #2 2025-2026 FY of the Action Item Agenda.</w:t>
      </w:r>
      <w:r w:rsidR="009C6DED">
        <w:rPr>
          <w:rFonts w:ascii="Courier New" w:hAnsi="Courier New" w:cs="Courier New"/>
          <w:sz w:val="24"/>
          <w:szCs w:val="24"/>
        </w:rPr>
        <w:t xml:space="preserve"> </w:t>
      </w:r>
      <w:r w:rsidR="00344ADA">
        <w:rPr>
          <w:rFonts w:ascii="Courier New" w:hAnsi="Courier New" w:cs="Courier New"/>
          <w:sz w:val="24"/>
          <w:szCs w:val="24"/>
        </w:rPr>
        <w:t xml:space="preserve">Seconded by </w:t>
      </w:r>
      <w:r w:rsidR="00DB2C5D">
        <w:rPr>
          <w:rFonts w:ascii="Courier New" w:hAnsi="Courier New" w:cs="Courier New"/>
          <w:sz w:val="24"/>
          <w:szCs w:val="24"/>
        </w:rPr>
        <w:t>Trustee Boyer.</w:t>
      </w:r>
    </w:p>
    <w:p w14:paraId="33DE8503" w14:textId="77777777" w:rsidR="00492B1F" w:rsidRDefault="00492B1F" w:rsidP="009C6DED">
      <w:pPr>
        <w:autoSpaceDE w:val="0"/>
        <w:autoSpaceDN w:val="0"/>
        <w:adjustRightInd w:val="0"/>
        <w:spacing w:after="0" w:line="240" w:lineRule="auto"/>
        <w:rPr>
          <w:rFonts w:ascii="Courier New" w:hAnsi="Courier New" w:cs="Courier New"/>
          <w:sz w:val="24"/>
          <w:szCs w:val="24"/>
        </w:rPr>
      </w:pPr>
    </w:p>
    <w:p w14:paraId="595EAC83" w14:textId="77777777" w:rsidR="00492B1F" w:rsidRDefault="00492B1F" w:rsidP="00492B1F">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Discussion was had regarding the parental leave policy in the Employee Handbook. </w:t>
      </w:r>
    </w:p>
    <w:p w14:paraId="5C6B15C4" w14:textId="2F6AEBA2" w:rsidR="00705F15" w:rsidRDefault="00DB2C5D" w:rsidP="009C6DED">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rPr>
        <w:br/>
        <w:t>Roll Call Vote-Yes: Boyer, Bucaro, Deyne</w:t>
      </w:r>
      <w:r w:rsidR="009C6DED">
        <w:rPr>
          <w:rFonts w:ascii="Courier New" w:hAnsi="Courier New" w:cs="Courier New"/>
          <w:sz w:val="24"/>
          <w:szCs w:val="24"/>
        </w:rPr>
        <w:t>, Maloney, Barry, DeSmidt. No: Olsen. Motion carried.</w:t>
      </w:r>
    </w:p>
    <w:p w14:paraId="707DA5F4" w14:textId="77777777" w:rsidR="009C6DED" w:rsidRDefault="009C6DED" w:rsidP="009C6DED">
      <w:pPr>
        <w:autoSpaceDE w:val="0"/>
        <w:autoSpaceDN w:val="0"/>
        <w:adjustRightInd w:val="0"/>
        <w:spacing w:after="0" w:line="240" w:lineRule="auto"/>
        <w:rPr>
          <w:rFonts w:ascii="Courier New" w:hAnsi="Courier New" w:cs="Courier New"/>
          <w:sz w:val="24"/>
          <w:szCs w:val="24"/>
        </w:rPr>
      </w:pPr>
    </w:p>
    <w:p w14:paraId="50443585" w14:textId="77777777" w:rsidR="00344ADA" w:rsidRDefault="00344ADA" w:rsidP="00344ADA">
      <w:pPr>
        <w:spacing w:after="0"/>
        <w:rPr>
          <w:rFonts w:ascii="Courier New" w:hAnsi="Courier New" w:cs="Courier New"/>
          <w:sz w:val="24"/>
          <w:szCs w:val="24"/>
        </w:rPr>
      </w:pPr>
    </w:p>
    <w:p w14:paraId="4F2DC727" w14:textId="34318608" w:rsidR="008232B4" w:rsidRPr="00344ADA" w:rsidRDefault="00492B1F" w:rsidP="00344ADA">
      <w:pPr>
        <w:spacing w:after="0"/>
        <w:rPr>
          <w:rFonts w:ascii="Courier New" w:hAnsi="Courier New" w:cs="Courier New"/>
          <w:sz w:val="24"/>
          <w:szCs w:val="24"/>
        </w:rPr>
      </w:pPr>
      <w:r>
        <w:rPr>
          <w:rFonts w:ascii="Courier New" w:hAnsi="Courier New" w:cs="Courier New"/>
          <w:sz w:val="24"/>
          <w:szCs w:val="24"/>
        </w:rPr>
        <w:t xml:space="preserve">10. </w:t>
      </w:r>
      <w:r w:rsidR="00705F15" w:rsidRPr="00344ADA">
        <w:rPr>
          <w:rFonts w:ascii="Courier New" w:hAnsi="Courier New" w:cs="Courier New"/>
          <w:sz w:val="24"/>
          <w:szCs w:val="24"/>
        </w:rPr>
        <w:t xml:space="preserve">Property/Casualty Insurance </w:t>
      </w:r>
    </w:p>
    <w:p w14:paraId="27B09D83" w14:textId="77777777" w:rsidR="008232B4" w:rsidRPr="00344ADA" w:rsidRDefault="008232B4" w:rsidP="008232B4">
      <w:pPr>
        <w:pStyle w:val="ListParagraph"/>
        <w:spacing w:after="0"/>
        <w:rPr>
          <w:rFonts w:ascii="Courier New" w:hAnsi="Courier New" w:cs="Courier New"/>
          <w:b/>
          <w:bCs/>
          <w:sz w:val="24"/>
          <w:szCs w:val="24"/>
        </w:rPr>
      </w:pPr>
    </w:p>
    <w:p w14:paraId="41DB3D7A" w14:textId="150BDC7A" w:rsidR="008232B4" w:rsidRPr="00492B1F" w:rsidRDefault="008232B4" w:rsidP="00492B1F">
      <w:pPr>
        <w:spacing w:after="0"/>
        <w:rPr>
          <w:rFonts w:ascii="Courier New" w:hAnsi="Courier New" w:cs="Courier New"/>
          <w:sz w:val="24"/>
          <w:szCs w:val="24"/>
        </w:rPr>
      </w:pPr>
      <w:r w:rsidRPr="00492B1F">
        <w:rPr>
          <w:rFonts w:ascii="Courier New" w:hAnsi="Courier New" w:cs="Courier New"/>
          <w:sz w:val="24"/>
          <w:szCs w:val="24"/>
        </w:rPr>
        <w:t xml:space="preserve">Trustee </w:t>
      </w:r>
      <w:r w:rsidR="00492B1F" w:rsidRPr="00492B1F">
        <w:rPr>
          <w:rFonts w:ascii="Courier New" w:hAnsi="Courier New" w:cs="Courier New"/>
          <w:sz w:val="24"/>
          <w:szCs w:val="24"/>
        </w:rPr>
        <w:t xml:space="preserve">Bucaro </w:t>
      </w:r>
      <w:r w:rsidRPr="00492B1F">
        <w:rPr>
          <w:rFonts w:ascii="Courier New" w:hAnsi="Courier New" w:cs="Courier New"/>
          <w:sz w:val="24"/>
          <w:szCs w:val="24"/>
        </w:rPr>
        <w:t>made a motion to table the Property/Casualty Insuranc</w:t>
      </w:r>
      <w:r w:rsidR="00492B1F" w:rsidRPr="00492B1F">
        <w:rPr>
          <w:rFonts w:ascii="Courier New" w:hAnsi="Courier New" w:cs="Courier New"/>
          <w:sz w:val="24"/>
          <w:szCs w:val="24"/>
        </w:rPr>
        <w:t xml:space="preserve">e. </w:t>
      </w:r>
      <w:r w:rsidRPr="00492B1F">
        <w:rPr>
          <w:rFonts w:ascii="Courier New" w:hAnsi="Courier New" w:cs="Courier New"/>
          <w:sz w:val="24"/>
          <w:szCs w:val="24"/>
        </w:rPr>
        <w:t>Seconded by Trustee</w:t>
      </w:r>
      <w:r w:rsidR="00492B1F" w:rsidRPr="00492B1F">
        <w:rPr>
          <w:rFonts w:ascii="Courier New" w:hAnsi="Courier New" w:cs="Courier New"/>
          <w:sz w:val="24"/>
          <w:szCs w:val="24"/>
        </w:rPr>
        <w:t xml:space="preserve"> Olsen.</w:t>
      </w:r>
    </w:p>
    <w:p w14:paraId="2E8E8F02" w14:textId="517D5C68" w:rsidR="008232B4" w:rsidRPr="00344ADA" w:rsidRDefault="008232B4" w:rsidP="00492B1F">
      <w:pPr>
        <w:rPr>
          <w:rFonts w:ascii="Courier New" w:hAnsi="Courier New" w:cs="Courier New"/>
          <w:sz w:val="24"/>
          <w:szCs w:val="24"/>
        </w:rPr>
      </w:pPr>
      <w:r w:rsidRPr="00344ADA">
        <w:rPr>
          <w:rFonts w:ascii="Courier New" w:hAnsi="Courier New" w:cs="Courier New"/>
          <w:sz w:val="24"/>
          <w:szCs w:val="24"/>
        </w:rPr>
        <w:t>Roll Call Vote-Yes:</w:t>
      </w:r>
      <w:r w:rsidR="00492B1F" w:rsidRPr="00492B1F">
        <w:rPr>
          <w:rFonts w:ascii="Courier New" w:hAnsi="Courier New" w:cs="Courier New"/>
          <w:sz w:val="24"/>
          <w:szCs w:val="24"/>
        </w:rPr>
        <w:t xml:space="preserve"> </w:t>
      </w:r>
      <w:r w:rsidR="00492B1F">
        <w:rPr>
          <w:rFonts w:ascii="Courier New" w:hAnsi="Courier New" w:cs="Courier New"/>
          <w:sz w:val="24"/>
          <w:szCs w:val="24"/>
        </w:rPr>
        <w:t>Boyer, Bucaro, Deyne, Maloney, Barry, DeSmidt. No: Olsen. Motion carried.</w:t>
      </w:r>
    </w:p>
    <w:p w14:paraId="6833466E" w14:textId="77777777" w:rsidR="008232B4" w:rsidRDefault="008232B4" w:rsidP="00705F15">
      <w:pPr>
        <w:autoSpaceDE w:val="0"/>
        <w:autoSpaceDN w:val="0"/>
        <w:adjustRightInd w:val="0"/>
        <w:spacing w:after="0" w:line="240" w:lineRule="auto"/>
        <w:rPr>
          <w:rFonts w:ascii="Courier New" w:hAnsi="Courier New" w:cs="Courier New"/>
          <w:sz w:val="24"/>
          <w:szCs w:val="24"/>
        </w:rPr>
      </w:pPr>
    </w:p>
    <w:p w14:paraId="0F7805F3" w14:textId="77777777"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DISCUSSION ITEMS:</w:t>
      </w:r>
    </w:p>
    <w:p w14:paraId="0A88F6C6" w14:textId="77777777" w:rsidR="00705F15" w:rsidRDefault="00705F15" w:rsidP="00492B1F">
      <w:pPr>
        <w:pStyle w:val="ListParagraph"/>
        <w:numPr>
          <w:ilvl w:val="0"/>
          <w:numId w:val="3"/>
        </w:numPr>
        <w:autoSpaceDE w:val="0"/>
        <w:autoSpaceDN w:val="0"/>
        <w:adjustRightInd w:val="0"/>
        <w:spacing w:after="0" w:line="240" w:lineRule="auto"/>
        <w:ind w:left="360"/>
        <w:rPr>
          <w:rFonts w:ascii="Courier New" w:hAnsi="Courier New" w:cs="Courier New"/>
          <w:sz w:val="24"/>
          <w:szCs w:val="24"/>
        </w:rPr>
      </w:pPr>
      <w:r>
        <w:rPr>
          <w:rFonts w:ascii="Courier New" w:hAnsi="Courier New" w:cs="Courier New"/>
          <w:sz w:val="24"/>
          <w:szCs w:val="24"/>
        </w:rPr>
        <w:t xml:space="preserve">Presentation </w:t>
      </w:r>
      <w:proofErr w:type="gramStart"/>
      <w:r>
        <w:rPr>
          <w:rFonts w:ascii="Courier New" w:hAnsi="Courier New" w:cs="Courier New"/>
          <w:sz w:val="24"/>
          <w:szCs w:val="24"/>
        </w:rPr>
        <w:t>from</w:t>
      </w:r>
      <w:proofErr w:type="gramEnd"/>
      <w:r>
        <w:rPr>
          <w:rFonts w:ascii="Courier New" w:hAnsi="Courier New" w:cs="Courier New"/>
          <w:sz w:val="24"/>
          <w:szCs w:val="24"/>
        </w:rPr>
        <w:t xml:space="preserve"> Product Architecture regarding Space Needs Assessment</w:t>
      </w:r>
    </w:p>
    <w:p w14:paraId="3209C1B6"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6808E5BF" w14:textId="0EEA2AF8" w:rsidR="00705F15" w:rsidRDefault="008232B4" w:rsidP="00492B1F">
      <w:pPr>
        <w:autoSpaceDE w:val="0"/>
        <w:autoSpaceDN w:val="0"/>
        <w:adjustRightInd w:val="0"/>
        <w:spacing w:after="0" w:line="240" w:lineRule="auto"/>
        <w:rPr>
          <w:rFonts w:ascii="Courier New" w:hAnsi="Courier New" w:cs="Courier New"/>
          <w:sz w:val="24"/>
          <w:szCs w:val="24"/>
        </w:rPr>
      </w:pPr>
      <w:r w:rsidRPr="008232B4">
        <w:rPr>
          <w:rFonts w:ascii="Courier New" w:hAnsi="Courier New" w:cs="Courier New"/>
          <w:sz w:val="24"/>
          <w:szCs w:val="24"/>
        </w:rPr>
        <w:t>Dan Porhte and Tiffany Nash from Product Architecture will be at the meeting to present their proposed schemes for the library spaces</w:t>
      </w:r>
      <w:r>
        <w:rPr>
          <w:rFonts w:ascii="Courier New" w:hAnsi="Courier New" w:cs="Courier New"/>
          <w:sz w:val="24"/>
          <w:szCs w:val="24"/>
        </w:rPr>
        <w:t xml:space="preserve"> based on their Space Needs Assessment. </w:t>
      </w:r>
    </w:p>
    <w:p w14:paraId="2688D02C"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69A6F7C8" w14:textId="77777777" w:rsidR="00705F15" w:rsidRDefault="00705F15" w:rsidP="00705F15">
      <w:pPr>
        <w:pStyle w:val="ListParagraph"/>
        <w:numPr>
          <w:ilvl w:val="0"/>
          <w:numId w:val="3"/>
        </w:num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2025-2028 Strategic Plan Update</w:t>
      </w:r>
    </w:p>
    <w:p w14:paraId="58DF5531" w14:textId="77777777" w:rsidR="00705F15" w:rsidRPr="008232B4" w:rsidRDefault="00705F15" w:rsidP="008232B4">
      <w:pPr>
        <w:autoSpaceDE w:val="0"/>
        <w:autoSpaceDN w:val="0"/>
        <w:adjustRightInd w:val="0"/>
        <w:spacing w:after="0" w:line="240" w:lineRule="auto"/>
        <w:rPr>
          <w:rFonts w:ascii="Courier New" w:hAnsi="Courier New" w:cs="Courier New"/>
          <w:sz w:val="24"/>
          <w:szCs w:val="24"/>
        </w:rPr>
      </w:pPr>
    </w:p>
    <w:p w14:paraId="787EED04" w14:textId="137FC78B" w:rsidR="00705F15" w:rsidRPr="00492B1F" w:rsidRDefault="008232B4" w:rsidP="00492B1F">
      <w:pPr>
        <w:autoSpaceDE w:val="0"/>
        <w:autoSpaceDN w:val="0"/>
        <w:adjustRightInd w:val="0"/>
        <w:spacing w:after="0" w:line="240" w:lineRule="auto"/>
        <w:ind w:left="360"/>
        <w:rPr>
          <w:rFonts w:ascii="Courier New" w:hAnsi="Courier New" w:cs="Courier New"/>
          <w:sz w:val="24"/>
          <w:szCs w:val="24"/>
        </w:rPr>
      </w:pPr>
      <w:r w:rsidRPr="00492B1F">
        <w:rPr>
          <w:rFonts w:ascii="Courier New" w:hAnsi="Courier New" w:cs="Courier New"/>
          <w:sz w:val="24"/>
          <w:szCs w:val="24"/>
        </w:rPr>
        <w:lastRenderedPageBreak/>
        <w:t>The library presented the progress on the 2025-2028 Strategic Plan. They shared proposed activities for the strategic plan.</w:t>
      </w:r>
    </w:p>
    <w:p w14:paraId="1D76AFFF" w14:textId="77777777" w:rsidR="00492B1F" w:rsidRDefault="00492B1F" w:rsidP="00705F15">
      <w:pPr>
        <w:pStyle w:val="ListParagraph"/>
        <w:autoSpaceDE w:val="0"/>
        <w:autoSpaceDN w:val="0"/>
        <w:adjustRightInd w:val="0"/>
        <w:spacing w:after="0" w:line="240" w:lineRule="auto"/>
        <w:rPr>
          <w:rFonts w:ascii="Courier New" w:hAnsi="Courier New" w:cs="Courier New"/>
          <w:sz w:val="24"/>
          <w:szCs w:val="24"/>
        </w:rPr>
      </w:pPr>
    </w:p>
    <w:p w14:paraId="3857A937" w14:textId="2B168696" w:rsidR="00705F15" w:rsidRPr="00691C6B" w:rsidRDefault="00492B1F" w:rsidP="00691C6B">
      <w:pPr>
        <w:autoSpaceDE w:val="0"/>
        <w:autoSpaceDN w:val="0"/>
        <w:adjustRightInd w:val="0"/>
        <w:spacing w:after="0" w:line="240" w:lineRule="auto"/>
        <w:ind w:left="360"/>
        <w:rPr>
          <w:rFonts w:ascii="Courier New" w:hAnsi="Courier New" w:cs="Courier New"/>
          <w:sz w:val="24"/>
          <w:szCs w:val="24"/>
        </w:rPr>
      </w:pPr>
      <w:r w:rsidRPr="00492B1F">
        <w:rPr>
          <w:rFonts w:ascii="Courier New" w:hAnsi="Courier New" w:cs="Courier New"/>
          <w:sz w:val="24"/>
          <w:szCs w:val="24"/>
        </w:rPr>
        <w:t>Trustee</w:t>
      </w:r>
      <w:r>
        <w:rPr>
          <w:rFonts w:ascii="Courier New" w:hAnsi="Courier New" w:cs="Courier New"/>
          <w:sz w:val="24"/>
          <w:szCs w:val="24"/>
        </w:rPr>
        <w:t xml:space="preserve"> Olsen expressed concern that the proposed budget does not align with the </w:t>
      </w:r>
      <w:r w:rsidR="00691C6B">
        <w:rPr>
          <w:rFonts w:ascii="Courier New" w:hAnsi="Courier New" w:cs="Courier New"/>
          <w:sz w:val="24"/>
          <w:szCs w:val="24"/>
        </w:rPr>
        <w:t xml:space="preserve">proposed activities. Assistant Director Knapp noted that the strategic plan is a 3-year </w:t>
      </w:r>
      <w:proofErr w:type="gramStart"/>
      <w:r w:rsidR="00691C6B">
        <w:rPr>
          <w:rFonts w:ascii="Courier New" w:hAnsi="Courier New" w:cs="Courier New"/>
          <w:sz w:val="24"/>
          <w:szCs w:val="24"/>
        </w:rPr>
        <w:t>plan</w:t>
      </w:r>
      <w:proofErr w:type="gramEnd"/>
      <w:r w:rsidR="00691C6B">
        <w:rPr>
          <w:rFonts w:ascii="Courier New" w:hAnsi="Courier New" w:cs="Courier New"/>
          <w:sz w:val="24"/>
          <w:szCs w:val="24"/>
        </w:rPr>
        <w:t xml:space="preserve"> and not all activities will need to be accomplished in the upcoming fiscal year.</w:t>
      </w:r>
    </w:p>
    <w:p w14:paraId="16037913" w14:textId="77777777" w:rsidR="00705F15" w:rsidRDefault="00705F15" w:rsidP="00705F15">
      <w:pPr>
        <w:pStyle w:val="ListParagraph"/>
        <w:autoSpaceDE w:val="0"/>
        <w:autoSpaceDN w:val="0"/>
        <w:adjustRightInd w:val="0"/>
        <w:spacing w:after="0" w:line="240" w:lineRule="auto"/>
        <w:rPr>
          <w:rFonts w:ascii="Courier New" w:hAnsi="Courier New" w:cs="Courier New"/>
          <w:sz w:val="24"/>
          <w:szCs w:val="24"/>
        </w:rPr>
      </w:pPr>
    </w:p>
    <w:p w14:paraId="1E489C6E" w14:textId="77777777" w:rsidR="00705F15" w:rsidRPr="00B24629" w:rsidRDefault="00705F15" w:rsidP="00705F15">
      <w:pPr>
        <w:pStyle w:val="ListParagraph"/>
        <w:numPr>
          <w:ilvl w:val="0"/>
          <w:numId w:val="3"/>
        </w:num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Financial Report: April 30, 2025</w:t>
      </w:r>
    </w:p>
    <w:p w14:paraId="11F11191"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5303AA19" w14:textId="66C87D5C" w:rsidR="00705F15" w:rsidRDefault="00691C6B" w:rsidP="00691C6B">
      <w:pPr>
        <w:autoSpaceDE w:val="0"/>
        <w:autoSpaceDN w:val="0"/>
        <w:adjustRightInd w:val="0"/>
        <w:spacing w:after="0" w:line="240" w:lineRule="auto"/>
        <w:ind w:left="360"/>
        <w:rPr>
          <w:rFonts w:ascii="Courier New" w:hAnsi="Courier New" w:cs="Courier New"/>
          <w:sz w:val="24"/>
          <w:szCs w:val="24"/>
        </w:rPr>
      </w:pPr>
      <w:r>
        <w:rPr>
          <w:rFonts w:ascii="Courier New" w:hAnsi="Courier New" w:cs="Courier New"/>
          <w:sz w:val="24"/>
          <w:szCs w:val="24"/>
        </w:rPr>
        <w:t>Director Wessel reviewed the Financial Report from April 30, 2025.</w:t>
      </w:r>
    </w:p>
    <w:p w14:paraId="486A929A"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495D94E7" w14:textId="46E82268"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OLD BUSINESS:</w:t>
      </w:r>
      <w:r w:rsidR="00691C6B">
        <w:rPr>
          <w:rFonts w:ascii="Courier New" w:hAnsi="Courier New" w:cs="Courier New"/>
          <w:sz w:val="24"/>
          <w:szCs w:val="24"/>
        </w:rPr>
        <w:t xml:space="preserve"> </w:t>
      </w:r>
      <w:r w:rsidR="00586622">
        <w:rPr>
          <w:rFonts w:ascii="Courier New" w:hAnsi="Courier New" w:cs="Courier New"/>
          <w:sz w:val="24"/>
          <w:szCs w:val="24"/>
        </w:rPr>
        <w:t>Trustee Olsen noted he had suggestions for improvements to the budget. Director Wessel stated they can set up a meeting.</w:t>
      </w:r>
    </w:p>
    <w:p w14:paraId="26264CEB"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08B26B29" w14:textId="679CB89D"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NEW BUSINESS:</w:t>
      </w:r>
      <w:r w:rsidR="00586622">
        <w:rPr>
          <w:rFonts w:ascii="Courier New" w:hAnsi="Courier New" w:cs="Courier New"/>
          <w:sz w:val="24"/>
          <w:szCs w:val="24"/>
        </w:rPr>
        <w:t xml:space="preserve"> Trustee Maloney thanked the Board for welcoming him and stated he looks forward to being involved.</w:t>
      </w:r>
    </w:p>
    <w:p w14:paraId="3FC5B4D3"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3E0D9923" w14:textId="35742C67"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TOWN HALL:</w:t>
      </w:r>
      <w:r w:rsidR="00586622">
        <w:rPr>
          <w:rFonts w:ascii="Courier New" w:hAnsi="Courier New" w:cs="Courier New"/>
          <w:sz w:val="24"/>
          <w:szCs w:val="24"/>
        </w:rPr>
        <w:t xml:space="preserve"> None.</w:t>
      </w:r>
    </w:p>
    <w:p w14:paraId="02AD1DE7" w14:textId="77777777" w:rsidR="00705F15" w:rsidRDefault="00705F15" w:rsidP="00705F15">
      <w:pPr>
        <w:autoSpaceDE w:val="0"/>
        <w:autoSpaceDN w:val="0"/>
        <w:adjustRightInd w:val="0"/>
        <w:spacing w:after="0" w:line="240" w:lineRule="auto"/>
        <w:rPr>
          <w:rFonts w:ascii="Courier New" w:hAnsi="Courier New" w:cs="Courier New"/>
          <w:sz w:val="24"/>
          <w:szCs w:val="24"/>
        </w:rPr>
      </w:pPr>
    </w:p>
    <w:p w14:paraId="4660DB98" w14:textId="30DD459F" w:rsidR="00705F15" w:rsidRDefault="00705F15" w:rsidP="00705F1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ADJOURNMENT:</w:t>
      </w:r>
      <w:r w:rsidR="00586622">
        <w:rPr>
          <w:rFonts w:ascii="Courier New" w:hAnsi="Courier New" w:cs="Courier New"/>
          <w:sz w:val="24"/>
          <w:szCs w:val="24"/>
        </w:rPr>
        <w:t xml:space="preserve"> Trustee Barry made a motion to adjourn the meeting. </w:t>
      </w:r>
      <w:proofErr w:type="gramStart"/>
      <w:r w:rsidR="00586622">
        <w:rPr>
          <w:rFonts w:ascii="Courier New" w:hAnsi="Courier New" w:cs="Courier New"/>
          <w:sz w:val="24"/>
          <w:szCs w:val="24"/>
        </w:rPr>
        <w:t>Seconded</w:t>
      </w:r>
      <w:proofErr w:type="gramEnd"/>
      <w:r w:rsidR="00586622">
        <w:rPr>
          <w:rFonts w:ascii="Courier New" w:hAnsi="Courier New" w:cs="Courier New"/>
          <w:sz w:val="24"/>
          <w:szCs w:val="24"/>
        </w:rPr>
        <w:t xml:space="preserve"> by Trustee Bucaro.</w:t>
      </w:r>
    </w:p>
    <w:p w14:paraId="63576DF4" w14:textId="0534F69A" w:rsidR="00586622" w:rsidRDefault="00586622" w:rsidP="00586622">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Roll Call Vote- Yes: Boyer, Bucaro, Deyne, Maloney, </w:t>
      </w:r>
      <w:r w:rsidR="00A54483">
        <w:rPr>
          <w:rFonts w:ascii="Courier New" w:hAnsi="Courier New" w:cs="Courier New"/>
          <w:sz w:val="24"/>
          <w:szCs w:val="24"/>
        </w:rPr>
        <w:t xml:space="preserve">Olsen, </w:t>
      </w:r>
      <w:r>
        <w:rPr>
          <w:rFonts w:ascii="Courier New" w:hAnsi="Courier New" w:cs="Courier New"/>
          <w:sz w:val="24"/>
          <w:szCs w:val="24"/>
        </w:rPr>
        <w:t>Barry, DeSmidt. Motion carried.</w:t>
      </w:r>
    </w:p>
    <w:p w14:paraId="592B27D3" w14:textId="77777777" w:rsidR="00586622" w:rsidRDefault="00586622" w:rsidP="00586622">
      <w:pPr>
        <w:autoSpaceDE w:val="0"/>
        <w:autoSpaceDN w:val="0"/>
        <w:adjustRightInd w:val="0"/>
        <w:spacing w:after="0" w:line="240" w:lineRule="auto"/>
        <w:rPr>
          <w:rFonts w:ascii="Courier New" w:hAnsi="Courier New" w:cs="Courier New"/>
          <w:sz w:val="24"/>
          <w:szCs w:val="24"/>
        </w:rPr>
      </w:pPr>
    </w:p>
    <w:p w14:paraId="0F504195" w14:textId="72783596" w:rsidR="00586622" w:rsidRPr="00586622" w:rsidRDefault="00586622" w:rsidP="00586622">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Meeting adjourned at 9:03 PM.</w:t>
      </w:r>
    </w:p>
    <w:sectPr w:rsidR="00586622" w:rsidRPr="0058662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483A6" w14:textId="77777777" w:rsidR="000D1DB8" w:rsidRDefault="000D1DB8" w:rsidP="00705F15">
      <w:pPr>
        <w:spacing w:after="0" w:line="240" w:lineRule="auto"/>
      </w:pPr>
      <w:r>
        <w:separator/>
      </w:r>
    </w:p>
  </w:endnote>
  <w:endnote w:type="continuationSeparator" w:id="0">
    <w:p w14:paraId="55D2D272" w14:textId="77777777" w:rsidR="000D1DB8" w:rsidRDefault="000D1DB8" w:rsidP="00705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F0350" w14:textId="77777777" w:rsidR="00BA728E" w:rsidRDefault="00BA7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5C1A" w14:textId="77777777" w:rsidR="00BA728E" w:rsidRDefault="00BA7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BFC1" w14:textId="77777777" w:rsidR="00BA728E" w:rsidRDefault="00BA7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046FB" w14:textId="77777777" w:rsidR="000D1DB8" w:rsidRDefault="000D1DB8" w:rsidP="00705F15">
      <w:pPr>
        <w:spacing w:after="0" w:line="240" w:lineRule="auto"/>
      </w:pPr>
      <w:r>
        <w:separator/>
      </w:r>
    </w:p>
  </w:footnote>
  <w:footnote w:type="continuationSeparator" w:id="0">
    <w:p w14:paraId="75AD00C2" w14:textId="77777777" w:rsidR="000D1DB8" w:rsidRDefault="000D1DB8" w:rsidP="00705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539E" w14:textId="77777777" w:rsidR="00BA728E" w:rsidRDefault="00BA7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480A3" w14:textId="53A94177" w:rsidR="00705F15" w:rsidRDefault="00705F15" w:rsidP="00705F15">
    <w:pPr>
      <w:pStyle w:val="Header"/>
      <w:jc w:val="right"/>
      <w:rPr>
        <w:rFonts w:ascii="Courier New" w:hAnsi="Courier New" w:cs="Courier New"/>
      </w:rPr>
    </w:pPr>
    <w:r>
      <w:rPr>
        <w:rFonts w:ascii="Courier New" w:hAnsi="Courier New" w:cs="Courier New"/>
      </w:rPr>
      <w:t>Regular Board Meeting Minutes | May 19, 2025</w:t>
    </w:r>
  </w:p>
  <w:p w14:paraId="79F88BA6" w14:textId="77777777" w:rsidR="00705F15" w:rsidRDefault="00705F15" w:rsidP="00705F1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51EDC" w14:textId="77777777" w:rsidR="00BA728E" w:rsidRDefault="00BA7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85307"/>
    <w:multiLevelType w:val="hybridMultilevel"/>
    <w:tmpl w:val="D1FC4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8361A"/>
    <w:multiLevelType w:val="hybridMultilevel"/>
    <w:tmpl w:val="F2E8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C319A3"/>
    <w:multiLevelType w:val="hybridMultilevel"/>
    <w:tmpl w:val="1478C6EC"/>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F733FB"/>
    <w:multiLevelType w:val="hybridMultilevel"/>
    <w:tmpl w:val="A9607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768795">
    <w:abstractNumId w:val="2"/>
  </w:num>
  <w:num w:numId="2" w16cid:durableId="443311467">
    <w:abstractNumId w:val="1"/>
  </w:num>
  <w:num w:numId="3" w16cid:durableId="858078944">
    <w:abstractNumId w:val="0"/>
  </w:num>
  <w:num w:numId="4" w16cid:durableId="1119447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15"/>
    <w:rsid w:val="000D1DB8"/>
    <w:rsid w:val="000E2846"/>
    <w:rsid w:val="0011784F"/>
    <w:rsid w:val="0021050A"/>
    <w:rsid w:val="00267624"/>
    <w:rsid w:val="00311220"/>
    <w:rsid w:val="00344ADA"/>
    <w:rsid w:val="00367308"/>
    <w:rsid w:val="003E6373"/>
    <w:rsid w:val="0041478A"/>
    <w:rsid w:val="00425975"/>
    <w:rsid w:val="00447DAB"/>
    <w:rsid w:val="00491FEF"/>
    <w:rsid w:val="00492B1F"/>
    <w:rsid w:val="00555920"/>
    <w:rsid w:val="00581522"/>
    <w:rsid w:val="00586622"/>
    <w:rsid w:val="00634CD1"/>
    <w:rsid w:val="00677DDD"/>
    <w:rsid w:val="00691C6B"/>
    <w:rsid w:val="00695983"/>
    <w:rsid w:val="006C683F"/>
    <w:rsid w:val="006E6F61"/>
    <w:rsid w:val="00705F15"/>
    <w:rsid w:val="00773786"/>
    <w:rsid w:val="007A01DB"/>
    <w:rsid w:val="007C5318"/>
    <w:rsid w:val="007D2984"/>
    <w:rsid w:val="007F7315"/>
    <w:rsid w:val="008232B4"/>
    <w:rsid w:val="008E2A42"/>
    <w:rsid w:val="00924766"/>
    <w:rsid w:val="0094229C"/>
    <w:rsid w:val="009B341A"/>
    <w:rsid w:val="009C6DED"/>
    <w:rsid w:val="00A01C5A"/>
    <w:rsid w:val="00A54483"/>
    <w:rsid w:val="00AA19CA"/>
    <w:rsid w:val="00AB3B13"/>
    <w:rsid w:val="00B639F9"/>
    <w:rsid w:val="00BA728E"/>
    <w:rsid w:val="00BC6DE7"/>
    <w:rsid w:val="00C01241"/>
    <w:rsid w:val="00D4185D"/>
    <w:rsid w:val="00DB2C5D"/>
    <w:rsid w:val="00E95EB5"/>
    <w:rsid w:val="00EA1E19"/>
    <w:rsid w:val="00EE0D42"/>
    <w:rsid w:val="00F3762F"/>
    <w:rsid w:val="00F4545E"/>
    <w:rsid w:val="00FA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8A3E"/>
  <w15:chartTrackingRefBased/>
  <w15:docId w15:val="{7603D4CA-A836-4271-B1E7-9549B2D3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F15"/>
    <w:pPr>
      <w:spacing w:line="259" w:lineRule="auto"/>
    </w:pPr>
    <w:rPr>
      <w:kern w:val="0"/>
      <w:sz w:val="22"/>
      <w:szCs w:val="22"/>
      <w14:ligatures w14:val="none"/>
    </w:rPr>
  </w:style>
  <w:style w:type="paragraph" w:styleId="Heading1">
    <w:name w:val="heading 1"/>
    <w:basedOn w:val="Normal"/>
    <w:next w:val="Normal"/>
    <w:link w:val="Heading1Char"/>
    <w:uiPriority w:val="9"/>
    <w:qFormat/>
    <w:rsid w:val="00705F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F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F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F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F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F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F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F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F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F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F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F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F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F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F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F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F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F15"/>
    <w:rPr>
      <w:rFonts w:eastAsiaTheme="majorEastAsia" w:cstheme="majorBidi"/>
      <w:color w:val="272727" w:themeColor="text1" w:themeTint="D8"/>
    </w:rPr>
  </w:style>
  <w:style w:type="paragraph" w:styleId="Title">
    <w:name w:val="Title"/>
    <w:basedOn w:val="Normal"/>
    <w:next w:val="Normal"/>
    <w:link w:val="TitleChar"/>
    <w:uiPriority w:val="10"/>
    <w:qFormat/>
    <w:rsid w:val="00705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F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F15"/>
    <w:pPr>
      <w:spacing w:before="160"/>
      <w:jc w:val="center"/>
    </w:pPr>
    <w:rPr>
      <w:i/>
      <w:iCs/>
      <w:color w:val="404040" w:themeColor="text1" w:themeTint="BF"/>
    </w:rPr>
  </w:style>
  <w:style w:type="character" w:customStyle="1" w:styleId="QuoteChar">
    <w:name w:val="Quote Char"/>
    <w:basedOn w:val="DefaultParagraphFont"/>
    <w:link w:val="Quote"/>
    <w:uiPriority w:val="29"/>
    <w:rsid w:val="00705F15"/>
    <w:rPr>
      <w:i/>
      <w:iCs/>
      <w:color w:val="404040" w:themeColor="text1" w:themeTint="BF"/>
    </w:rPr>
  </w:style>
  <w:style w:type="paragraph" w:styleId="ListParagraph">
    <w:name w:val="List Paragraph"/>
    <w:basedOn w:val="Normal"/>
    <w:uiPriority w:val="34"/>
    <w:qFormat/>
    <w:rsid w:val="00705F15"/>
    <w:pPr>
      <w:ind w:left="720"/>
      <w:contextualSpacing/>
    </w:pPr>
  </w:style>
  <w:style w:type="character" w:styleId="IntenseEmphasis">
    <w:name w:val="Intense Emphasis"/>
    <w:basedOn w:val="DefaultParagraphFont"/>
    <w:uiPriority w:val="21"/>
    <w:qFormat/>
    <w:rsid w:val="00705F15"/>
    <w:rPr>
      <w:i/>
      <w:iCs/>
      <w:color w:val="0F4761" w:themeColor="accent1" w:themeShade="BF"/>
    </w:rPr>
  </w:style>
  <w:style w:type="paragraph" w:styleId="IntenseQuote">
    <w:name w:val="Intense Quote"/>
    <w:basedOn w:val="Normal"/>
    <w:next w:val="Normal"/>
    <w:link w:val="IntenseQuoteChar"/>
    <w:uiPriority w:val="30"/>
    <w:qFormat/>
    <w:rsid w:val="00705F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F15"/>
    <w:rPr>
      <w:i/>
      <w:iCs/>
      <w:color w:val="0F4761" w:themeColor="accent1" w:themeShade="BF"/>
    </w:rPr>
  </w:style>
  <w:style w:type="character" w:styleId="IntenseReference">
    <w:name w:val="Intense Reference"/>
    <w:basedOn w:val="DefaultParagraphFont"/>
    <w:uiPriority w:val="32"/>
    <w:qFormat/>
    <w:rsid w:val="00705F15"/>
    <w:rPr>
      <w:b/>
      <w:bCs/>
      <w:smallCaps/>
      <w:color w:val="0F4761" w:themeColor="accent1" w:themeShade="BF"/>
      <w:spacing w:val="5"/>
    </w:rPr>
  </w:style>
  <w:style w:type="paragraph" w:styleId="Header">
    <w:name w:val="header"/>
    <w:basedOn w:val="Normal"/>
    <w:link w:val="HeaderChar"/>
    <w:uiPriority w:val="99"/>
    <w:unhideWhenUsed/>
    <w:rsid w:val="00705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F15"/>
    <w:rPr>
      <w:kern w:val="0"/>
      <w:sz w:val="22"/>
      <w:szCs w:val="22"/>
      <w14:ligatures w14:val="none"/>
    </w:rPr>
  </w:style>
  <w:style w:type="paragraph" w:styleId="Footer">
    <w:name w:val="footer"/>
    <w:basedOn w:val="Normal"/>
    <w:link w:val="FooterChar"/>
    <w:uiPriority w:val="99"/>
    <w:unhideWhenUsed/>
    <w:rsid w:val="00705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F15"/>
    <w:rPr>
      <w:kern w:val="0"/>
      <w:sz w:val="22"/>
      <w:szCs w:val="22"/>
      <w14:ligatures w14:val="none"/>
    </w:rPr>
  </w:style>
  <w:style w:type="character" w:styleId="Hyperlink">
    <w:name w:val="Hyperlink"/>
    <w:basedOn w:val="DefaultParagraphFont"/>
    <w:uiPriority w:val="99"/>
    <w:unhideWhenUsed/>
    <w:rsid w:val="00F4545E"/>
    <w:rPr>
      <w:color w:val="467886" w:themeColor="hyperlink"/>
      <w:u w:val="single"/>
    </w:rPr>
  </w:style>
  <w:style w:type="character" w:styleId="UnresolvedMention">
    <w:name w:val="Unresolved Mention"/>
    <w:basedOn w:val="DefaultParagraphFont"/>
    <w:uiPriority w:val="99"/>
    <w:semiHidden/>
    <w:unhideWhenUsed/>
    <w:rsid w:val="00F45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563587">
      <w:bodyDiv w:val="1"/>
      <w:marLeft w:val="0"/>
      <w:marRight w:val="0"/>
      <w:marTop w:val="0"/>
      <w:marBottom w:val="0"/>
      <w:divBdr>
        <w:top w:val="none" w:sz="0" w:space="0" w:color="auto"/>
        <w:left w:val="none" w:sz="0" w:space="0" w:color="auto"/>
        <w:bottom w:val="none" w:sz="0" w:space="0" w:color="auto"/>
        <w:right w:val="none" w:sz="0" w:space="0" w:color="auto"/>
      </w:divBdr>
    </w:div>
    <w:div w:id="85946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d8241e1-8883-45ac-9d12-537b5d8ab347" xsi:nil="true"/>
    <lcf76f155ced4ddcb4097134ff3c332f xmlns="8236cebb-5b9b-4c69-81b3-b6d2400779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5129ACB9EF454A92D15E3AF9814D22" ma:contentTypeVersion="13" ma:contentTypeDescription="Create a new document." ma:contentTypeScope="" ma:versionID="2af2e65dff566684acd84ba338ff7531">
  <xsd:schema xmlns:xsd="http://www.w3.org/2001/XMLSchema" xmlns:xs="http://www.w3.org/2001/XMLSchema" xmlns:p="http://schemas.microsoft.com/office/2006/metadata/properties" xmlns:ns2="8236cebb-5b9b-4c69-81b3-b6d2400779de" xmlns:ns3="1d8241e1-8883-45ac-9d12-537b5d8ab347" targetNamespace="http://schemas.microsoft.com/office/2006/metadata/properties" ma:root="true" ma:fieldsID="d6845fc58dc83bda2532f28d964e7df8" ns2:_="" ns3:_="">
    <xsd:import namespace="8236cebb-5b9b-4c69-81b3-b6d2400779de"/>
    <xsd:import namespace="1d8241e1-8883-45ac-9d12-537b5d8ab3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6cebb-5b9b-4c69-81b3-b6d240077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64c3745-46d0-4749-a106-a31cb617b52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241e1-8883-45ac-9d12-537b5d8ab34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220b56-b1b6-45d9-b8a1-6a9dd141a773}" ma:internalName="TaxCatchAll" ma:showField="CatchAllData" ma:web="1d8241e1-8883-45ac-9d12-537b5d8ab3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48B86-1648-4E47-A5CF-655ED3457DFA}">
  <ds:schemaRefs>
    <ds:schemaRef ds:uri="http://schemas.microsoft.com/sharepoint/v3/contenttype/forms"/>
  </ds:schemaRefs>
</ds:datastoreItem>
</file>

<file path=customXml/itemProps2.xml><?xml version="1.0" encoding="utf-8"?>
<ds:datastoreItem xmlns:ds="http://schemas.openxmlformats.org/officeDocument/2006/customXml" ds:itemID="{D7B911DF-D671-4AC8-A07C-5CAAB0235B27}">
  <ds:schemaRefs>
    <ds:schemaRef ds:uri="http://schemas.microsoft.com/office/2006/metadata/properties"/>
    <ds:schemaRef ds:uri="http://schemas.microsoft.com/office/infopath/2007/PartnerControls"/>
    <ds:schemaRef ds:uri="1d8241e1-8883-45ac-9d12-537b5d8ab347"/>
    <ds:schemaRef ds:uri="8236cebb-5b9b-4c69-81b3-b6d2400779de"/>
  </ds:schemaRefs>
</ds:datastoreItem>
</file>

<file path=customXml/itemProps3.xml><?xml version="1.0" encoding="utf-8"?>
<ds:datastoreItem xmlns:ds="http://schemas.openxmlformats.org/officeDocument/2006/customXml" ds:itemID="{9CE06A15-88B7-4791-98A4-9910C994FA6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Bartlett Public Library District</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Knapp</dc:creator>
  <cp:keywords/>
  <dc:description/>
  <cp:lastModifiedBy>Mallory Knapp</cp:lastModifiedBy>
  <cp:revision>2</cp:revision>
  <dcterms:created xsi:type="dcterms:W3CDTF">2025-06-17T13:22:00Z</dcterms:created>
  <dcterms:modified xsi:type="dcterms:W3CDTF">2025-06-17T13:22:00Z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0x010100365129ACB9EF454A92D15E3AF9814D22</vt:lpwstr>
  </property>
  <property fmtid="{D5CDD505-2E9C-101B-9397-08002B2CF9AE}" pid="3" name="MediaServiceImageTags">
    <vt:lpwstr/>
  </property>
</Properties>
</file>