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9CA85" w14:textId="77777777" w:rsidR="00E977A3" w:rsidRPr="00F1033E" w:rsidRDefault="00E977A3" w:rsidP="006A5BC1">
      <w:pPr>
        <w:jc w:val="center"/>
        <w:rPr>
          <w:b/>
          <w:color w:val="000000"/>
        </w:rPr>
      </w:pPr>
      <w:r w:rsidRPr="00F1033E">
        <w:rPr>
          <w:b/>
          <w:color w:val="000000"/>
        </w:rPr>
        <w:t>BARTLETT PUBLIC LIBRARY DISTRICT</w:t>
      </w:r>
    </w:p>
    <w:p w14:paraId="24619C9E" w14:textId="0641D46B" w:rsidR="00E977A3" w:rsidRPr="00F1033E" w:rsidRDefault="00E977A3" w:rsidP="00E977A3">
      <w:pPr>
        <w:jc w:val="center"/>
        <w:rPr>
          <w:b/>
          <w:bCs/>
          <w:color w:val="000000"/>
        </w:rPr>
      </w:pPr>
      <w:r w:rsidRPr="00F1033E">
        <w:rPr>
          <w:b/>
          <w:noProof/>
          <w:color w:val="000000"/>
        </w:rPr>
        <mc:AlternateContent>
          <mc:Choice Requires="wps">
            <w:drawing>
              <wp:anchor distT="0" distB="0" distL="114300" distR="114300" simplePos="0" relativeHeight="251658240" behindDoc="1" locked="0" layoutInCell="1" allowOverlap="1" wp14:anchorId="6B83D45D" wp14:editId="20A987EE">
                <wp:simplePos x="0" y="0"/>
                <wp:positionH relativeFrom="column">
                  <wp:posOffset>-342900</wp:posOffset>
                </wp:positionH>
                <wp:positionV relativeFrom="paragraph">
                  <wp:posOffset>-861060</wp:posOffset>
                </wp:positionV>
                <wp:extent cx="2171700" cy="1028700"/>
                <wp:effectExtent l="0" t="635" r="1905" b="0"/>
                <wp:wrapNone/>
                <wp:docPr id="37693967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76D7E4" w14:textId="77777777" w:rsidR="00E977A3" w:rsidRDefault="00E977A3" w:rsidP="00E977A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3D45D" id="_x0000_t202" coordsize="21600,21600" o:spt="202" path="m,l,21600r21600,l21600,xe">
                <v:stroke joinstyle="miter"/>
                <v:path gradientshapeok="t" o:connecttype="rect"/>
              </v:shapetype>
              <v:shape id="Text Box 1" o:spid="_x0000_s1026" type="#_x0000_t202" style="position:absolute;left:0;text-align:left;margin-left:-27pt;margin-top:-67.8pt;width:171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3B76D7E4" w14:textId="77777777" w:rsidR="00E977A3" w:rsidRDefault="00E977A3" w:rsidP="00E977A3">
                      <w:r>
                        <w:t xml:space="preserve"> </w:t>
                      </w:r>
                    </w:p>
                  </w:txbxContent>
                </v:textbox>
              </v:shape>
            </w:pict>
          </mc:Fallback>
        </mc:AlternateContent>
      </w:r>
      <w:r w:rsidRPr="00F1033E">
        <w:rPr>
          <w:b/>
          <w:bCs/>
          <w:color w:val="000000"/>
        </w:rPr>
        <w:t>REGULAR BOARD MEETING</w:t>
      </w:r>
    </w:p>
    <w:p w14:paraId="0EDB2B82" w14:textId="005A5453" w:rsidR="00E977A3" w:rsidRPr="00F1033E" w:rsidRDefault="00E977A3" w:rsidP="00E977A3">
      <w:pPr>
        <w:jc w:val="center"/>
        <w:rPr>
          <w:b/>
          <w:bCs/>
          <w:color w:val="000000"/>
        </w:rPr>
      </w:pPr>
      <w:r w:rsidRPr="00F1033E">
        <w:rPr>
          <w:b/>
          <w:bCs/>
          <w:color w:val="000000"/>
        </w:rPr>
        <w:t xml:space="preserve"> AGENDA</w:t>
      </w:r>
    </w:p>
    <w:p w14:paraId="0920CFE1" w14:textId="55A7C2F1" w:rsidR="00E977A3" w:rsidRPr="00F1033E" w:rsidRDefault="00E977A3" w:rsidP="00E977A3">
      <w:pPr>
        <w:jc w:val="center"/>
        <w:rPr>
          <w:b/>
          <w:bCs/>
          <w:color w:val="000000"/>
        </w:rPr>
      </w:pPr>
      <w:r w:rsidRPr="00F1033E">
        <w:rPr>
          <w:b/>
          <w:bCs/>
          <w:color w:val="000000"/>
        </w:rPr>
        <w:t xml:space="preserve">Monday, </w:t>
      </w:r>
      <w:r w:rsidR="00F370AD">
        <w:rPr>
          <w:b/>
          <w:bCs/>
          <w:color w:val="000000"/>
        </w:rPr>
        <w:t>November 18</w:t>
      </w:r>
      <w:r w:rsidRPr="00F1033E">
        <w:rPr>
          <w:b/>
          <w:bCs/>
          <w:color w:val="000000"/>
        </w:rPr>
        <w:t xml:space="preserve">, </w:t>
      </w:r>
      <w:r w:rsidR="00F04044" w:rsidRPr="00F1033E">
        <w:rPr>
          <w:b/>
          <w:bCs/>
          <w:color w:val="000000"/>
        </w:rPr>
        <w:t>20</w:t>
      </w:r>
      <w:r w:rsidR="00F04044">
        <w:rPr>
          <w:b/>
          <w:bCs/>
          <w:color w:val="000000"/>
        </w:rPr>
        <w:t>24,</w:t>
      </w:r>
      <w:r w:rsidRPr="00F1033E">
        <w:rPr>
          <w:b/>
          <w:bCs/>
          <w:color w:val="000000"/>
        </w:rPr>
        <w:t xml:space="preserve"> 7:00 p.m.</w:t>
      </w:r>
    </w:p>
    <w:p w14:paraId="4AD3A050" w14:textId="77777777" w:rsidR="00E977A3" w:rsidRPr="00F1033E" w:rsidRDefault="00E977A3" w:rsidP="00E977A3">
      <w:pPr>
        <w:jc w:val="center"/>
        <w:rPr>
          <w:b/>
          <w:bCs/>
          <w:color w:val="000000"/>
        </w:rPr>
      </w:pPr>
      <w:r w:rsidRPr="00F1033E">
        <w:rPr>
          <w:b/>
          <w:bCs/>
          <w:color w:val="000000"/>
        </w:rPr>
        <w:t>Location: Meeting Room, Bartlett Public Library District</w:t>
      </w:r>
    </w:p>
    <w:p w14:paraId="33B9F208" w14:textId="77777777" w:rsidR="00E977A3" w:rsidRPr="00F1033E" w:rsidRDefault="00E977A3" w:rsidP="00E977A3">
      <w:pPr>
        <w:jc w:val="center"/>
        <w:rPr>
          <w:b/>
          <w:bCs/>
          <w:color w:val="000000"/>
        </w:rPr>
      </w:pPr>
      <w:r w:rsidRPr="00F1033E">
        <w:rPr>
          <w:b/>
          <w:bCs/>
          <w:color w:val="000000"/>
        </w:rPr>
        <w:t>800 S. Bartlett Road, Bartlett, IL   630-837-2855</w:t>
      </w:r>
    </w:p>
    <w:p w14:paraId="7F86F5FE" w14:textId="77777777" w:rsidR="00E977A3" w:rsidRPr="00F1033E" w:rsidRDefault="00E977A3" w:rsidP="00E977A3">
      <w:pPr>
        <w:rPr>
          <w:color w:val="000000"/>
        </w:rPr>
      </w:pPr>
    </w:p>
    <w:p w14:paraId="77981059" w14:textId="77777777" w:rsidR="00E977A3" w:rsidRPr="00F1033E" w:rsidRDefault="00E977A3" w:rsidP="00E977A3">
      <w:pPr>
        <w:rPr>
          <w:b/>
          <w:color w:val="000000"/>
        </w:rPr>
      </w:pPr>
      <w:r w:rsidRPr="00F1033E">
        <w:rPr>
          <w:b/>
          <w:color w:val="000000"/>
        </w:rPr>
        <w:t>CALL TO ORDER</w:t>
      </w:r>
    </w:p>
    <w:p w14:paraId="1FB828EF" w14:textId="77777777" w:rsidR="00E977A3" w:rsidRPr="00F1033E" w:rsidRDefault="00E977A3" w:rsidP="00E977A3">
      <w:pPr>
        <w:ind w:firstLine="720"/>
        <w:rPr>
          <w:color w:val="000000"/>
        </w:rPr>
      </w:pPr>
    </w:p>
    <w:p w14:paraId="77072360" w14:textId="7DF6DA02" w:rsidR="00E977A3" w:rsidRPr="00F1033E" w:rsidRDefault="00E977A3" w:rsidP="00E977A3">
      <w:pPr>
        <w:rPr>
          <w:color w:val="000000"/>
        </w:rPr>
      </w:pPr>
      <w:r w:rsidRPr="00F1033E">
        <w:rPr>
          <w:b/>
          <w:color w:val="000000"/>
        </w:rPr>
        <w:t>ROLL CALL:</w:t>
      </w:r>
      <w:r w:rsidRPr="00F1033E">
        <w:rPr>
          <w:color w:val="000000"/>
        </w:rPr>
        <w:t xml:space="preserve"> Olsen, DeSmidt, Boyer, Sias, Barry, Bucaro</w:t>
      </w:r>
      <w:r w:rsidR="00EE1F9B">
        <w:rPr>
          <w:color w:val="000000"/>
        </w:rPr>
        <w:t>,</w:t>
      </w:r>
      <w:r w:rsidRPr="00F1033E">
        <w:rPr>
          <w:color w:val="000000"/>
        </w:rPr>
        <w:t xml:space="preserve"> Deyne</w:t>
      </w:r>
    </w:p>
    <w:p w14:paraId="67E50FCF" w14:textId="77777777" w:rsidR="00E977A3" w:rsidRPr="00F1033E" w:rsidRDefault="00E977A3" w:rsidP="00E977A3">
      <w:pPr>
        <w:ind w:firstLine="720"/>
        <w:rPr>
          <w:color w:val="000000"/>
        </w:rPr>
      </w:pPr>
    </w:p>
    <w:p w14:paraId="599C74CE" w14:textId="77777777" w:rsidR="00E977A3" w:rsidRPr="00F1033E" w:rsidRDefault="00E977A3" w:rsidP="00E977A3">
      <w:pPr>
        <w:rPr>
          <w:b/>
          <w:color w:val="000000"/>
        </w:rPr>
      </w:pPr>
      <w:r w:rsidRPr="00F1033E">
        <w:rPr>
          <w:b/>
          <w:color w:val="000000"/>
        </w:rPr>
        <w:t>TOWN HALL:</w:t>
      </w:r>
    </w:p>
    <w:p w14:paraId="6239DF4C" w14:textId="77777777" w:rsidR="00E977A3" w:rsidRPr="00F1033E" w:rsidRDefault="00E977A3" w:rsidP="00E977A3">
      <w:pPr>
        <w:rPr>
          <w:color w:val="000000"/>
        </w:rPr>
      </w:pPr>
      <w:r w:rsidRPr="00F1033E">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613845FE" w14:textId="77777777" w:rsidR="00E977A3" w:rsidRPr="00F1033E" w:rsidRDefault="00E977A3" w:rsidP="00E977A3">
      <w:pPr>
        <w:rPr>
          <w:color w:val="000000"/>
        </w:rPr>
      </w:pPr>
    </w:p>
    <w:p w14:paraId="46E203E1" w14:textId="77777777" w:rsidR="00E977A3" w:rsidRPr="00F1033E" w:rsidRDefault="00E977A3" w:rsidP="00E977A3">
      <w:pPr>
        <w:rPr>
          <w:b/>
          <w:color w:val="000000"/>
        </w:rPr>
      </w:pPr>
      <w:r w:rsidRPr="00F1033E">
        <w:rPr>
          <w:b/>
          <w:color w:val="000000"/>
        </w:rPr>
        <w:t>CONSENT AGENDA</w:t>
      </w:r>
    </w:p>
    <w:p w14:paraId="67BBAA13" w14:textId="77777777" w:rsidR="00E977A3" w:rsidRPr="00F1033E" w:rsidRDefault="00E977A3" w:rsidP="00E977A3">
      <w:pPr>
        <w:numPr>
          <w:ilvl w:val="0"/>
          <w:numId w:val="1"/>
        </w:numPr>
        <w:rPr>
          <w:color w:val="000000"/>
        </w:rPr>
      </w:pPr>
      <w:r w:rsidRPr="00F1033E">
        <w:rPr>
          <w:color w:val="000000"/>
        </w:rPr>
        <w:t>Items to be included in Consent Agenda</w:t>
      </w:r>
    </w:p>
    <w:p w14:paraId="571F5C30" w14:textId="64D519CD" w:rsidR="00E977A3" w:rsidRPr="00F1033E" w:rsidRDefault="00E977A3" w:rsidP="00E977A3">
      <w:pPr>
        <w:numPr>
          <w:ilvl w:val="0"/>
          <w:numId w:val="2"/>
        </w:numPr>
        <w:rPr>
          <w:color w:val="000000"/>
        </w:rPr>
      </w:pPr>
      <w:r w:rsidRPr="00F1033E">
        <w:rPr>
          <w:color w:val="000000"/>
        </w:rPr>
        <w:t xml:space="preserve">Minutes from the September 16, </w:t>
      </w:r>
      <w:r w:rsidR="007456D5" w:rsidRPr="00F1033E">
        <w:rPr>
          <w:color w:val="000000"/>
        </w:rPr>
        <w:t>2024,</w:t>
      </w:r>
      <w:r w:rsidRPr="00F1033E">
        <w:rPr>
          <w:color w:val="000000"/>
        </w:rPr>
        <w:t xml:space="preserve"> Committee of the Whole Meeting</w:t>
      </w:r>
    </w:p>
    <w:p w14:paraId="257884DA" w14:textId="633234D8" w:rsidR="00E977A3" w:rsidRPr="00F1033E" w:rsidRDefault="00E977A3" w:rsidP="00E977A3">
      <w:pPr>
        <w:numPr>
          <w:ilvl w:val="0"/>
          <w:numId w:val="2"/>
        </w:numPr>
        <w:rPr>
          <w:color w:val="000000"/>
        </w:rPr>
      </w:pPr>
      <w:r w:rsidRPr="00F1033E">
        <w:rPr>
          <w:color w:val="000000"/>
        </w:rPr>
        <w:t>Minutes from the</w:t>
      </w:r>
      <w:r w:rsidR="00F370AD">
        <w:rPr>
          <w:color w:val="000000"/>
        </w:rPr>
        <w:t xml:space="preserve"> October</w:t>
      </w:r>
      <w:r w:rsidR="003C1722">
        <w:rPr>
          <w:color w:val="000000"/>
        </w:rPr>
        <w:t xml:space="preserve"> 21</w:t>
      </w:r>
      <w:r w:rsidRPr="00F1033E">
        <w:rPr>
          <w:color w:val="000000"/>
        </w:rPr>
        <w:t xml:space="preserve">, </w:t>
      </w:r>
      <w:r w:rsidR="007456D5" w:rsidRPr="00F1033E">
        <w:rPr>
          <w:color w:val="000000"/>
        </w:rPr>
        <w:t>2024,</w:t>
      </w:r>
      <w:r w:rsidRPr="00F1033E">
        <w:rPr>
          <w:color w:val="000000"/>
        </w:rPr>
        <w:t xml:space="preserve"> Regular Board Meeting</w:t>
      </w:r>
    </w:p>
    <w:p w14:paraId="126D4EE9" w14:textId="2D010149" w:rsidR="00E977A3" w:rsidRDefault="00E977A3" w:rsidP="00E977A3">
      <w:pPr>
        <w:numPr>
          <w:ilvl w:val="0"/>
          <w:numId w:val="2"/>
        </w:numPr>
        <w:rPr>
          <w:color w:val="000000"/>
        </w:rPr>
      </w:pPr>
      <w:r w:rsidRPr="00F1033E">
        <w:rPr>
          <w:color w:val="000000"/>
        </w:rPr>
        <w:t xml:space="preserve">Approval of Bill List: </w:t>
      </w:r>
      <w:r w:rsidR="003C1722">
        <w:rPr>
          <w:color w:val="000000"/>
        </w:rPr>
        <w:t>November 18</w:t>
      </w:r>
      <w:r w:rsidRPr="00F1033E">
        <w:rPr>
          <w:color w:val="000000"/>
        </w:rPr>
        <w:t>, 2024</w:t>
      </w:r>
    </w:p>
    <w:p w14:paraId="7C3EA0C4" w14:textId="081B3044" w:rsidR="00F06F75" w:rsidRPr="00F1033E" w:rsidRDefault="00F06F75" w:rsidP="00E977A3">
      <w:pPr>
        <w:numPr>
          <w:ilvl w:val="0"/>
          <w:numId w:val="2"/>
        </w:numPr>
        <w:rPr>
          <w:color w:val="000000"/>
        </w:rPr>
      </w:pPr>
      <w:r>
        <w:rPr>
          <w:color w:val="000000"/>
        </w:rPr>
        <w:t>Approval of Transfer of Funds from NOW Savings to Checking Account</w:t>
      </w:r>
      <w:r w:rsidR="00491DC5">
        <w:rPr>
          <w:color w:val="000000"/>
        </w:rPr>
        <w:t>:</w:t>
      </w:r>
      <w:r>
        <w:rPr>
          <w:color w:val="000000"/>
        </w:rPr>
        <w:t xml:space="preserve"> </w:t>
      </w:r>
      <w:r w:rsidR="003C1722">
        <w:rPr>
          <w:color w:val="000000"/>
        </w:rPr>
        <w:t>November 18</w:t>
      </w:r>
      <w:r>
        <w:rPr>
          <w:color w:val="000000"/>
        </w:rPr>
        <w:t>, 2024</w:t>
      </w:r>
      <w:r w:rsidR="00491DC5">
        <w:rPr>
          <w:color w:val="000000"/>
        </w:rPr>
        <w:t xml:space="preserve"> </w:t>
      </w:r>
      <w:r>
        <w:rPr>
          <w:color w:val="000000"/>
        </w:rPr>
        <w:t>(</w:t>
      </w:r>
      <w:r w:rsidR="00D45C06">
        <w:rPr>
          <w:color w:val="000000"/>
        </w:rPr>
        <w:t>$</w:t>
      </w:r>
      <w:r w:rsidR="00F432C3">
        <w:rPr>
          <w:color w:val="000000"/>
        </w:rPr>
        <w:t>367</w:t>
      </w:r>
      <w:r w:rsidR="00C62076">
        <w:rPr>
          <w:color w:val="000000"/>
        </w:rPr>
        <w:t>,200</w:t>
      </w:r>
      <w:r>
        <w:rPr>
          <w:color w:val="000000"/>
        </w:rPr>
        <w:t xml:space="preserve">) </w:t>
      </w:r>
    </w:p>
    <w:p w14:paraId="3E0456E0" w14:textId="4AA78BA1" w:rsidR="00E977A3" w:rsidRPr="00F1033E" w:rsidRDefault="00E977A3" w:rsidP="00E977A3">
      <w:pPr>
        <w:numPr>
          <w:ilvl w:val="0"/>
          <w:numId w:val="2"/>
        </w:numPr>
        <w:rPr>
          <w:color w:val="000000"/>
        </w:rPr>
      </w:pPr>
      <w:r w:rsidRPr="00F1033E">
        <w:rPr>
          <w:color w:val="000000"/>
        </w:rPr>
        <w:t xml:space="preserve">Review of Financial Report: </w:t>
      </w:r>
      <w:r w:rsidR="00A3202A">
        <w:rPr>
          <w:color w:val="000000"/>
        </w:rPr>
        <w:t>October 31</w:t>
      </w:r>
      <w:r w:rsidRPr="00F1033E">
        <w:rPr>
          <w:color w:val="000000"/>
        </w:rPr>
        <w:t>, 2024</w:t>
      </w:r>
    </w:p>
    <w:p w14:paraId="20943003" w14:textId="53D905A0" w:rsidR="00E977A3" w:rsidRPr="00F1033E" w:rsidRDefault="00E977A3" w:rsidP="00E977A3">
      <w:pPr>
        <w:numPr>
          <w:ilvl w:val="0"/>
          <w:numId w:val="2"/>
        </w:numPr>
        <w:rPr>
          <w:color w:val="000000"/>
        </w:rPr>
      </w:pPr>
      <w:r w:rsidRPr="00F1033E">
        <w:rPr>
          <w:color w:val="000000"/>
        </w:rPr>
        <w:t xml:space="preserve">Designation of Two Trustees for </w:t>
      </w:r>
      <w:r w:rsidR="00A3202A">
        <w:rPr>
          <w:color w:val="000000"/>
        </w:rPr>
        <w:t>December</w:t>
      </w:r>
      <w:r w:rsidRPr="00F1033E">
        <w:rPr>
          <w:color w:val="000000"/>
        </w:rPr>
        <w:t xml:space="preserve"> Monthly Bill Approval </w:t>
      </w:r>
      <w:r w:rsidRPr="004D49E0">
        <w:rPr>
          <w:color w:val="000000"/>
        </w:rPr>
        <w:t xml:space="preserve">(Barry, </w:t>
      </w:r>
      <w:r w:rsidR="00ED7338">
        <w:rPr>
          <w:color w:val="000000"/>
        </w:rPr>
        <w:t>Boyer</w:t>
      </w:r>
      <w:r w:rsidRPr="004D49E0">
        <w:rPr>
          <w:color w:val="000000"/>
        </w:rPr>
        <w:t>)</w:t>
      </w:r>
    </w:p>
    <w:p w14:paraId="70029D75" w14:textId="7B20691D" w:rsidR="00E977A3" w:rsidRPr="00F1033E" w:rsidRDefault="00E977A3" w:rsidP="00E977A3">
      <w:pPr>
        <w:numPr>
          <w:ilvl w:val="0"/>
          <w:numId w:val="2"/>
        </w:numPr>
        <w:rPr>
          <w:color w:val="000000"/>
        </w:rPr>
      </w:pPr>
      <w:r w:rsidRPr="00F1033E">
        <w:rPr>
          <w:color w:val="000000"/>
        </w:rPr>
        <w:t>Travel Reimbursement Approval (</w:t>
      </w:r>
      <w:r w:rsidR="00ED7338">
        <w:rPr>
          <w:color w:val="000000"/>
        </w:rPr>
        <w:t>None)</w:t>
      </w:r>
    </w:p>
    <w:p w14:paraId="2F5F7E73" w14:textId="77777777" w:rsidR="00E977A3" w:rsidRPr="00F1033E" w:rsidRDefault="00E977A3" w:rsidP="00E977A3">
      <w:pPr>
        <w:numPr>
          <w:ilvl w:val="0"/>
          <w:numId w:val="1"/>
        </w:numPr>
        <w:rPr>
          <w:color w:val="000000"/>
        </w:rPr>
      </w:pPr>
      <w:r w:rsidRPr="00F1033E">
        <w:rPr>
          <w:color w:val="000000"/>
        </w:rPr>
        <w:t>Consideration of item(s) withheld for separate action (If Any)</w:t>
      </w:r>
    </w:p>
    <w:p w14:paraId="7D82DFCF" w14:textId="77777777" w:rsidR="00E977A3" w:rsidRPr="00F1033E" w:rsidRDefault="00E977A3" w:rsidP="00E977A3">
      <w:pPr>
        <w:numPr>
          <w:ilvl w:val="0"/>
          <w:numId w:val="1"/>
        </w:numPr>
        <w:rPr>
          <w:color w:val="000000"/>
        </w:rPr>
      </w:pPr>
      <w:r w:rsidRPr="00F1033E">
        <w:rPr>
          <w:color w:val="000000"/>
        </w:rPr>
        <w:t>Consent Agenda Approval (Roll Call Vote)</w:t>
      </w:r>
    </w:p>
    <w:p w14:paraId="294040C9" w14:textId="77777777" w:rsidR="00E977A3" w:rsidRPr="00F1033E" w:rsidRDefault="00E977A3" w:rsidP="00E977A3">
      <w:pPr>
        <w:rPr>
          <w:color w:val="000000"/>
        </w:rPr>
      </w:pPr>
      <w:r w:rsidRPr="00F1033E">
        <w:rPr>
          <w:color w:val="000000"/>
        </w:rPr>
        <w:t xml:space="preserve">       </w:t>
      </w:r>
    </w:p>
    <w:p w14:paraId="057CC48B" w14:textId="77777777" w:rsidR="00E977A3" w:rsidRPr="00F1033E" w:rsidRDefault="00E977A3" w:rsidP="00E977A3">
      <w:pPr>
        <w:rPr>
          <w:b/>
          <w:color w:val="000000"/>
          <w:sz w:val="22"/>
          <w:szCs w:val="22"/>
        </w:rPr>
      </w:pPr>
      <w:r w:rsidRPr="00F1033E">
        <w:rPr>
          <w:b/>
          <w:color w:val="000000"/>
          <w:sz w:val="22"/>
          <w:szCs w:val="22"/>
        </w:rPr>
        <w:t xml:space="preserve">REPORTS, QUESTIONS, AND COMMENTS: </w:t>
      </w:r>
      <w:r w:rsidRPr="00F1033E">
        <w:rPr>
          <w:color w:val="000000"/>
          <w:sz w:val="22"/>
          <w:szCs w:val="22"/>
        </w:rPr>
        <w:t>Director and Staff</w:t>
      </w:r>
    </w:p>
    <w:p w14:paraId="00317C5E" w14:textId="77777777" w:rsidR="00E977A3" w:rsidRPr="00F1033E" w:rsidRDefault="00E977A3" w:rsidP="00E977A3">
      <w:pPr>
        <w:tabs>
          <w:tab w:val="left" w:pos="1980"/>
        </w:tabs>
        <w:rPr>
          <w:b/>
          <w:caps/>
        </w:rPr>
      </w:pPr>
    </w:p>
    <w:p w14:paraId="21021D23" w14:textId="5DA43927" w:rsidR="00E977A3" w:rsidRDefault="00E977A3" w:rsidP="00E977A3">
      <w:pPr>
        <w:tabs>
          <w:tab w:val="left" w:pos="1980"/>
        </w:tabs>
      </w:pPr>
      <w:r w:rsidRPr="00F1033E">
        <w:rPr>
          <w:b/>
          <w:caps/>
        </w:rPr>
        <w:t>Reports, questions and answers:</w:t>
      </w:r>
      <w:r w:rsidRPr="00F1033E">
        <w:t>  President and Trustees</w:t>
      </w:r>
    </w:p>
    <w:p w14:paraId="0779BE77" w14:textId="77777777" w:rsidR="00494CA2" w:rsidRDefault="00494CA2" w:rsidP="00E977A3">
      <w:pPr>
        <w:tabs>
          <w:tab w:val="left" w:pos="1980"/>
        </w:tabs>
      </w:pPr>
    </w:p>
    <w:p w14:paraId="7EF54B4D" w14:textId="4F2B4EBE" w:rsidR="00494CA2" w:rsidRPr="00494CA2" w:rsidRDefault="00494CA2" w:rsidP="00E977A3">
      <w:pPr>
        <w:tabs>
          <w:tab w:val="left" w:pos="1980"/>
        </w:tabs>
      </w:pPr>
      <w:r w:rsidRPr="00494CA2">
        <w:rPr>
          <w:b/>
          <w:bCs/>
        </w:rPr>
        <w:t xml:space="preserve">COMMITTEE </w:t>
      </w:r>
      <w:r w:rsidR="000B3705">
        <w:rPr>
          <w:b/>
          <w:bCs/>
        </w:rPr>
        <w:t xml:space="preserve">REPORT </w:t>
      </w:r>
      <w:r w:rsidRPr="00494CA2">
        <w:rPr>
          <w:b/>
          <w:bCs/>
        </w:rPr>
        <w:t>UPDATES:</w:t>
      </w:r>
      <w:r>
        <w:rPr>
          <w:b/>
          <w:bCs/>
        </w:rPr>
        <w:t xml:space="preserve"> </w:t>
      </w:r>
      <w:r w:rsidRPr="00494CA2">
        <w:t>None</w:t>
      </w:r>
    </w:p>
    <w:p w14:paraId="69249171" w14:textId="77777777" w:rsidR="00E977A3" w:rsidRPr="00F1033E" w:rsidRDefault="00E977A3" w:rsidP="00E977A3">
      <w:pPr>
        <w:tabs>
          <w:tab w:val="left" w:pos="1980"/>
        </w:tabs>
        <w:rPr>
          <w:b/>
          <w:color w:val="000000"/>
        </w:rPr>
      </w:pPr>
    </w:p>
    <w:p w14:paraId="003B98F9" w14:textId="097AC42A" w:rsidR="00E977A3" w:rsidRDefault="00E977A3" w:rsidP="00E977A3">
      <w:pPr>
        <w:rPr>
          <w:color w:val="000000"/>
        </w:rPr>
      </w:pPr>
      <w:r w:rsidRPr="00F1033E">
        <w:rPr>
          <w:b/>
          <w:color w:val="000000"/>
        </w:rPr>
        <w:t>CORRESPONDENCE:</w:t>
      </w:r>
      <w:r w:rsidRPr="00F1033E">
        <w:rPr>
          <w:color w:val="000000"/>
        </w:rPr>
        <w:t xml:space="preserve"> </w:t>
      </w:r>
    </w:p>
    <w:p w14:paraId="286B0DE0" w14:textId="3D498111" w:rsidR="003A3398" w:rsidRDefault="003A3398" w:rsidP="003A3398">
      <w:pPr>
        <w:pStyle w:val="ListParagraph"/>
        <w:numPr>
          <w:ilvl w:val="0"/>
          <w:numId w:val="7"/>
        </w:numPr>
        <w:rPr>
          <w:color w:val="000000"/>
        </w:rPr>
      </w:pPr>
      <w:r>
        <w:rPr>
          <w:color w:val="000000"/>
        </w:rPr>
        <w:t>Memo: Levy O</w:t>
      </w:r>
      <w:r w:rsidR="00172D8C">
        <w:rPr>
          <w:color w:val="000000"/>
        </w:rPr>
        <w:t>rdinance Reminder</w:t>
      </w:r>
    </w:p>
    <w:p w14:paraId="65AD1D4A" w14:textId="40094B2F" w:rsidR="00172D8C" w:rsidRPr="003A3398" w:rsidRDefault="001E56D6" w:rsidP="003A3398">
      <w:pPr>
        <w:pStyle w:val="ListParagraph"/>
        <w:numPr>
          <w:ilvl w:val="0"/>
          <w:numId w:val="7"/>
        </w:numPr>
        <w:rPr>
          <w:color w:val="000000"/>
        </w:rPr>
      </w:pPr>
      <w:r>
        <w:rPr>
          <w:color w:val="000000"/>
        </w:rPr>
        <w:t>Memo:</w:t>
      </w:r>
      <w:r w:rsidR="005B56E6">
        <w:rPr>
          <w:color w:val="000000"/>
        </w:rPr>
        <w:t xml:space="preserve"> Decreased Treasurer Bond for Insurance Requirements in Library Laws</w:t>
      </w:r>
    </w:p>
    <w:p w14:paraId="0D0DF7C8" w14:textId="77777777" w:rsidR="00E977A3" w:rsidRPr="00F1033E" w:rsidRDefault="00E977A3" w:rsidP="00E977A3">
      <w:pPr>
        <w:tabs>
          <w:tab w:val="left" w:pos="1980"/>
        </w:tabs>
        <w:rPr>
          <w:b/>
          <w:color w:val="000000"/>
        </w:rPr>
      </w:pPr>
    </w:p>
    <w:p w14:paraId="07DFA191" w14:textId="77777777" w:rsidR="005B56E6" w:rsidRDefault="005B56E6" w:rsidP="00E977A3">
      <w:pPr>
        <w:tabs>
          <w:tab w:val="left" w:pos="1980"/>
        </w:tabs>
        <w:rPr>
          <w:b/>
          <w:color w:val="000000"/>
        </w:rPr>
      </w:pPr>
    </w:p>
    <w:p w14:paraId="357B5B08" w14:textId="77777777" w:rsidR="009E1205" w:rsidRDefault="009E1205" w:rsidP="00E977A3">
      <w:pPr>
        <w:tabs>
          <w:tab w:val="left" w:pos="1980"/>
        </w:tabs>
        <w:rPr>
          <w:b/>
          <w:color w:val="000000"/>
        </w:rPr>
      </w:pPr>
    </w:p>
    <w:p w14:paraId="6BE7754B" w14:textId="50EEE079" w:rsidR="00E977A3" w:rsidRPr="00F1033E" w:rsidRDefault="00E977A3" w:rsidP="00E977A3">
      <w:pPr>
        <w:tabs>
          <w:tab w:val="left" w:pos="1980"/>
        </w:tabs>
        <w:rPr>
          <w:b/>
        </w:rPr>
      </w:pPr>
      <w:r w:rsidRPr="00F1033E">
        <w:rPr>
          <w:b/>
          <w:color w:val="000000"/>
        </w:rPr>
        <w:lastRenderedPageBreak/>
        <w:t>AGENDA</w:t>
      </w:r>
    </w:p>
    <w:p w14:paraId="298B9C95" w14:textId="77777777" w:rsidR="00E977A3" w:rsidRPr="00F1033E" w:rsidRDefault="00E977A3" w:rsidP="00E977A3">
      <w:pPr>
        <w:tabs>
          <w:tab w:val="left" w:pos="1980"/>
        </w:tabs>
        <w:rPr>
          <w:color w:val="000000"/>
        </w:rPr>
      </w:pPr>
    </w:p>
    <w:p w14:paraId="6440DCBE" w14:textId="615DADD4" w:rsidR="00E977A3" w:rsidRPr="000345DE" w:rsidRDefault="00E977A3" w:rsidP="000345DE">
      <w:pPr>
        <w:tabs>
          <w:tab w:val="left" w:pos="1980"/>
        </w:tabs>
        <w:rPr>
          <w:b/>
          <w:color w:val="000000"/>
        </w:rPr>
      </w:pPr>
      <w:r w:rsidRPr="00F1033E">
        <w:rPr>
          <w:b/>
          <w:color w:val="000000"/>
        </w:rPr>
        <w:t>ACTION ITEMS:</w:t>
      </w:r>
      <w:r w:rsidRPr="00F1033E">
        <w:rPr>
          <w:color w:val="000000"/>
        </w:rPr>
        <w:t xml:space="preserve">           </w:t>
      </w:r>
    </w:p>
    <w:p w14:paraId="55817E2E" w14:textId="49676F5C" w:rsidR="00276012" w:rsidRPr="0024387F" w:rsidRDefault="000345DE" w:rsidP="0024387F">
      <w:pPr>
        <w:tabs>
          <w:tab w:val="left" w:pos="1980"/>
        </w:tabs>
        <w:ind w:left="360"/>
        <w:rPr>
          <w:color w:val="000000"/>
        </w:rPr>
      </w:pPr>
      <w:r>
        <w:rPr>
          <w:color w:val="000000"/>
        </w:rPr>
        <w:t>1</w:t>
      </w:r>
      <w:r w:rsidR="0024387F">
        <w:rPr>
          <w:color w:val="000000"/>
        </w:rPr>
        <w:t xml:space="preserve">.   </w:t>
      </w:r>
      <w:r w:rsidR="00276012" w:rsidRPr="0024387F">
        <w:rPr>
          <w:color w:val="000000"/>
        </w:rPr>
        <w:t xml:space="preserve">Approval of By-Laws of the Board of Library Trustees of the Bartlett Public Library  </w:t>
      </w:r>
    </w:p>
    <w:p w14:paraId="276142E9" w14:textId="5D8A9A8A" w:rsidR="00E977A3" w:rsidRPr="00276012" w:rsidRDefault="00276012" w:rsidP="00276012">
      <w:pPr>
        <w:pStyle w:val="ListParagraph"/>
        <w:tabs>
          <w:tab w:val="left" w:pos="1980"/>
        </w:tabs>
        <w:rPr>
          <w:color w:val="000000"/>
        </w:rPr>
      </w:pPr>
      <w:r w:rsidRPr="00276012">
        <w:rPr>
          <w:color w:val="000000"/>
        </w:rPr>
        <w:t>District</w:t>
      </w:r>
      <w:r w:rsidR="000345DE">
        <w:rPr>
          <w:color w:val="000000"/>
        </w:rPr>
        <w:t xml:space="preserve"> (Roll Call Vote) </w:t>
      </w:r>
    </w:p>
    <w:p w14:paraId="7584C4EF" w14:textId="18F63252" w:rsidR="00D834E2" w:rsidRPr="00F1033E" w:rsidRDefault="000345DE" w:rsidP="003320B8">
      <w:pPr>
        <w:tabs>
          <w:tab w:val="left" w:pos="1980"/>
        </w:tabs>
        <w:ind w:left="360"/>
        <w:rPr>
          <w:color w:val="000000"/>
        </w:rPr>
      </w:pPr>
      <w:r>
        <w:rPr>
          <w:color w:val="000000"/>
        </w:rPr>
        <w:t>2</w:t>
      </w:r>
      <w:r w:rsidR="00E977A3" w:rsidRPr="00F1033E">
        <w:rPr>
          <w:color w:val="000000"/>
        </w:rPr>
        <w:t xml:space="preserve">. </w:t>
      </w:r>
      <w:r w:rsidR="00C62076">
        <w:rPr>
          <w:color w:val="000000"/>
        </w:rPr>
        <w:t xml:space="preserve"> </w:t>
      </w:r>
      <w:r w:rsidR="00E977A3" w:rsidRPr="00F1033E">
        <w:rPr>
          <w:color w:val="000000"/>
        </w:rPr>
        <w:t xml:space="preserve"> </w:t>
      </w:r>
      <w:r w:rsidR="00210F9E">
        <w:rPr>
          <w:color w:val="000000"/>
        </w:rPr>
        <w:t>U</w:t>
      </w:r>
      <w:r w:rsidR="00F92156">
        <w:rPr>
          <w:color w:val="000000"/>
        </w:rPr>
        <w:t xml:space="preserve">se of </w:t>
      </w:r>
      <w:r w:rsidR="00210F9E">
        <w:rPr>
          <w:color w:val="000000"/>
        </w:rPr>
        <w:t>I</w:t>
      </w:r>
      <w:r w:rsidR="00F92156">
        <w:rPr>
          <w:color w:val="000000"/>
        </w:rPr>
        <w:t xml:space="preserve">nformation </w:t>
      </w:r>
      <w:r w:rsidR="00210F9E">
        <w:rPr>
          <w:color w:val="000000"/>
        </w:rPr>
        <w:t>S</w:t>
      </w:r>
      <w:r w:rsidR="00F92156">
        <w:rPr>
          <w:color w:val="000000"/>
        </w:rPr>
        <w:t>ystems</w:t>
      </w:r>
      <w:r w:rsidR="00210F9E">
        <w:rPr>
          <w:color w:val="000000"/>
        </w:rPr>
        <w:t xml:space="preserve"> </w:t>
      </w:r>
      <w:r w:rsidR="004F7078">
        <w:rPr>
          <w:color w:val="000000"/>
        </w:rPr>
        <w:t>Policy</w:t>
      </w:r>
      <w:r>
        <w:rPr>
          <w:color w:val="000000"/>
        </w:rPr>
        <w:t xml:space="preserve"> (Roll Call Vote)</w:t>
      </w:r>
    </w:p>
    <w:p w14:paraId="4F10FA0C" w14:textId="77777777" w:rsidR="00E977A3" w:rsidRPr="00F1033E" w:rsidRDefault="00E977A3" w:rsidP="00E977A3">
      <w:pPr>
        <w:tabs>
          <w:tab w:val="left" w:pos="1980"/>
        </w:tabs>
        <w:ind w:left="360"/>
        <w:rPr>
          <w:color w:val="000000"/>
        </w:rPr>
      </w:pPr>
      <w:r w:rsidRPr="00F1033E">
        <w:rPr>
          <w:color w:val="000000"/>
        </w:rPr>
        <w:t xml:space="preserve">  </w:t>
      </w:r>
    </w:p>
    <w:p w14:paraId="4C6ACD5E" w14:textId="4A66526E" w:rsidR="001A7654" w:rsidRDefault="00E977A3" w:rsidP="003320B8">
      <w:pPr>
        <w:tabs>
          <w:tab w:val="left" w:pos="1980"/>
        </w:tabs>
        <w:rPr>
          <w:b/>
          <w:color w:val="000000"/>
        </w:rPr>
      </w:pPr>
      <w:r w:rsidRPr="00F1033E">
        <w:rPr>
          <w:b/>
          <w:color w:val="000000"/>
        </w:rPr>
        <w:t>DISCUSSION ITE</w:t>
      </w:r>
      <w:r w:rsidR="003320B8">
        <w:rPr>
          <w:b/>
          <w:color w:val="000000"/>
        </w:rPr>
        <w:t>MS</w:t>
      </w:r>
    </w:p>
    <w:p w14:paraId="78E1094B" w14:textId="0A39CC69" w:rsidR="00B72704" w:rsidRPr="00B72704" w:rsidRDefault="00804167" w:rsidP="00B72704">
      <w:pPr>
        <w:tabs>
          <w:tab w:val="left" w:pos="1980"/>
        </w:tabs>
        <w:rPr>
          <w:bCs/>
          <w:color w:val="000000"/>
        </w:rPr>
      </w:pPr>
      <w:r>
        <w:rPr>
          <w:b/>
          <w:color w:val="000000"/>
        </w:rPr>
        <w:t xml:space="preserve">      </w:t>
      </w:r>
      <w:r>
        <w:rPr>
          <w:bCs/>
          <w:color w:val="000000"/>
        </w:rPr>
        <w:t>1.</w:t>
      </w:r>
      <w:r w:rsidR="00B72704">
        <w:rPr>
          <w:bCs/>
          <w:color w:val="000000"/>
        </w:rPr>
        <w:t xml:space="preserve">  </w:t>
      </w:r>
      <w:r w:rsidR="00B72704" w:rsidRPr="00B72704">
        <w:rPr>
          <w:bCs/>
          <w:color w:val="000000"/>
        </w:rPr>
        <w:t xml:space="preserve">Update on Bartlett Public Library District’s Investments by John Falduto, </w:t>
      </w:r>
    </w:p>
    <w:p w14:paraId="38EDC135" w14:textId="666394D6" w:rsidR="00B72704" w:rsidRDefault="00B72704" w:rsidP="00B72704">
      <w:pPr>
        <w:tabs>
          <w:tab w:val="left" w:pos="1980"/>
        </w:tabs>
        <w:rPr>
          <w:bCs/>
          <w:color w:val="000000"/>
        </w:rPr>
      </w:pPr>
      <w:r w:rsidRPr="00B72704">
        <w:rPr>
          <w:bCs/>
          <w:color w:val="000000"/>
        </w:rPr>
        <w:t xml:space="preserve">           Managing Partner at Sawyer Falduto Asset Management, LLC  </w:t>
      </w:r>
    </w:p>
    <w:p w14:paraId="1A41C6DB" w14:textId="0DBB2922" w:rsidR="00804167" w:rsidRDefault="00804167" w:rsidP="003320B8">
      <w:pPr>
        <w:tabs>
          <w:tab w:val="left" w:pos="1980"/>
        </w:tabs>
        <w:rPr>
          <w:bCs/>
          <w:color w:val="000000"/>
        </w:rPr>
      </w:pPr>
      <w:r>
        <w:rPr>
          <w:bCs/>
          <w:color w:val="000000"/>
        </w:rPr>
        <w:t xml:space="preserve"> </w:t>
      </w:r>
      <w:r w:rsidR="00B72704">
        <w:rPr>
          <w:bCs/>
          <w:color w:val="000000"/>
        </w:rPr>
        <w:t xml:space="preserve">     2.  </w:t>
      </w:r>
      <w:r>
        <w:rPr>
          <w:bCs/>
          <w:color w:val="000000"/>
        </w:rPr>
        <w:t>Cash Flow</w:t>
      </w:r>
    </w:p>
    <w:p w14:paraId="6344ED01" w14:textId="55A628FE" w:rsidR="00714239" w:rsidRPr="00804167" w:rsidRDefault="00714239" w:rsidP="003320B8">
      <w:pPr>
        <w:tabs>
          <w:tab w:val="left" w:pos="1980"/>
        </w:tabs>
        <w:rPr>
          <w:bCs/>
          <w:color w:val="000000"/>
        </w:rPr>
      </w:pPr>
      <w:r>
        <w:rPr>
          <w:bCs/>
          <w:color w:val="000000"/>
        </w:rPr>
        <w:t xml:space="preserve">      2</w:t>
      </w:r>
      <w:r w:rsidR="0037768D">
        <w:rPr>
          <w:bCs/>
          <w:color w:val="000000"/>
        </w:rPr>
        <w:t>.  Per Capita Requirements Review</w:t>
      </w:r>
    </w:p>
    <w:p w14:paraId="2E656C46" w14:textId="77777777" w:rsidR="00E977A3" w:rsidRPr="00F1033E" w:rsidRDefault="00E977A3" w:rsidP="00E977A3">
      <w:pPr>
        <w:tabs>
          <w:tab w:val="left" w:pos="1980"/>
        </w:tabs>
        <w:rPr>
          <w:color w:val="000000"/>
        </w:rPr>
      </w:pPr>
    </w:p>
    <w:p w14:paraId="03F78EB4" w14:textId="33F4841B" w:rsidR="00E977A3" w:rsidRPr="00F1033E" w:rsidRDefault="00E977A3" w:rsidP="00E977A3">
      <w:pPr>
        <w:tabs>
          <w:tab w:val="left" w:pos="1980"/>
        </w:tabs>
        <w:rPr>
          <w:b/>
          <w:color w:val="000000"/>
        </w:rPr>
      </w:pPr>
      <w:r w:rsidRPr="00F1033E">
        <w:rPr>
          <w:b/>
          <w:color w:val="000000"/>
        </w:rPr>
        <w:t xml:space="preserve">DIRECTORS REPORT </w:t>
      </w:r>
      <w:r w:rsidR="004763F6">
        <w:rPr>
          <w:b/>
          <w:color w:val="000000"/>
        </w:rPr>
        <w:t>(</w:t>
      </w:r>
      <w:r w:rsidRPr="00F1033E">
        <w:rPr>
          <w:b/>
          <w:color w:val="000000"/>
        </w:rPr>
        <w:t>INFORMATIONAL ONLY</w:t>
      </w:r>
      <w:r w:rsidR="004763F6">
        <w:rPr>
          <w:b/>
          <w:color w:val="000000"/>
        </w:rPr>
        <w:t>)</w:t>
      </w:r>
    </w:p>
    <w:p w14:paraId="373E0697" w14:textId="1AB58677" w:rsidR="00E977A3" w:rsidRPr="00F1033E" w:rsidRDefault="00E977A3" w:rsidP="00E977A3">
      <w:pPr>
        <w:pStyle w:val="ListParagraph"/>
        <w:numPr>
          <w:ilvl w:val="0"/>
          <w:numId w:val="3"/>
        </w:numPr>
        <w:tabs>
          <w:tab w:val="left" w:pos="1980"/>
        </w:tabs>
        <w:rPr>
          <w:color w:val="000000"/>
        </w:rPr>
      </w:pPr>
      <w:r w:rsidRPr="00F1033E">
        <w:rPr>
          <w:color w:val="000000"/>
        </w:rPr>
        <w:t>Fire Sprinkler</w:t>
      </w:r>
      <w:r w:rsidR="00804167">
        <w:rPr>
          <w:color w:val="000000"/>
        </w:rPr>
        <w:t>, IT Cabling</w:t>
      </w:r>
      <w:r w:rsidR="00BD4847">
        <w:rPr>
          <w:color w:val="000000"/>
        </w:rPr>
        <w:t xml:space="preserve">, </w:t>
      </w:r>
      <w:r w:rsidR="00952BF0">
        <w:rPr>
          <w:color w:val="000000"/>
        </w:rPr>
        <w:t xml:space="preserve">Ceiling Tile and </w:t>
      </w:r>
      <w:r w:rsidR="00804167">
        <w:rPr>
          <w:color w:val="000000"/>
        </w:rPr>
        <w:t>Painting</w:t>
      </w:r>
      <w:r w:rsidRPr="00F1033E">
        <w:rPr>
          <w:color w:val="000000"/>
        </w:rPr>
        <w:t xml:space="preserve"> Project Update</w:t>
      </w:r>
      <w:r w:rsidR="00952BF0">
        <w:rPr>
          <w:color w:val="000000"/>
        </w:rPr>
        <w:t>s</w:t>
      </w:r>
    </w:p>
    <w:p w14:paraId="5160322F" w14:textId="6F993453" w:rsidR="008360E5" w:rsidRDefault="008360E5" w:rsidP="00D57671">
      <w:pPr>
        <w:pStyle w:val="ListParagraph"/>
        <w:numPr>
          <w:ilvl w:val="0"/>
          <w:numId w:val="3"/>
        </w:numPr>
        <w:tabs>
          <w:tab w:val="left" w:pos="1980"/>
        </w:tabs>
        <w:rPr>
          <w:color w:val="000000"/>
        </w:rPr>
      </w:pPr>
      <w:r>
        <w:rPr>
          <w:color w:val="000000"/>
        </w:rPr>
        <w:t>Space Needs Assessment Update</w:t>
      </w:r>
    </w:p>
    <w:p w14:paraId="1881C3C4" w14:textId="34FBE703" w:rsidR="00D27A1E" w:rsidRPr="00F1033E" w:rsidRDefault="00D27A1E" w:rsidP="00D57671">
      <w:pPr>
        <w:pStyle w:val="ListParagraph"/>
        <w:numPr>
          <w:ilvl w:val="0"/>
          <w:numId w:val="3"/>
        </w:numPr>
        <w:tabs>
          <w:tab w:val="left" w:pos="1980"/>
        </w:tabs>
        <w:rPr>
          <w:color w:val="000000"/>
        </w:rPr>
      </w:pPr>
      <w:r>
        <w:rPr>
          <w:color w:val="000000"/>
        </w:rPr>
        <w:t>Reminder Audit Date Committee of the Whole Meeting</w:t>
      </w:r>
    </w:p>
    <w:p w14:paraId="31E7D3FE" w14:textId="7B3DA6C8" w:rsidR="001A7654" w:rsidRDefault="001A7654" w:rsidP="00E977A3">
      <w:pPr>
        <w:pStyle w:val="ListParagraph"/>
        <w:numPr>
          <w:ilvl w:val="0"/>
          <w:numId w:val="3"/>
        </w:numPr>
        <w:tabs>
          <w:tab w:val="left" w:pos="1980"/>
        </w:tabs>
        <w:rPr>
          <w:color w:val="000000"/>
        </w:rPr>
      </w:pPr>
      <w:r w:rsidRPr="00F1033E">
        <w:rPr>
          <w:color w:val="000000"/>
        </w:rPr>
        <w:t>ILA Legislative Meetups</w:t>
      </w:r>
    </w:p>
    <w:p w14:paraId="0EEB4EF0" w14:textId="11384FA0" w:rsidR="00DF342B" w:rsidRDefault="00DF342B" w:rsidP="00E977A3">
      <w:pPr>
        <w:pStyle w:val="ListParagraph"/>
        <w:numPr>
          <w:ilvl w:val="0"/>
          <w:numId w:val="3"/>
        </w:numPr>
        <w:tabs>
          <w:tab w:val="left" w:pos="1980"/>
        </w:tabs>
        <w:rPr>
          <w:color w:val="000000"/>
        </w:rPr>
      </w:pPr>
      <w:r>
        <w:rPr>
          <w:color w:val="000000"/>
        </w:rPr>
        <w:t>Rotary/Chamber Luncheon</w:t>
      </w:r>
    </w:p>
    <w:p w14:paraId="0CA1A54E" w14:textId="37B9280E" w:rsidR="00522849" w:rsidRDefault="00B71648" w:rsidP="00187460">
      <w:pPr>
        <w:pStyle w:val="ListParagraph"/>
        <w:numPr>
          <w:ilvl w:val="0"/>
          <w:numId w:val="3"/>
        </w:numPr>
        <w:tabs>
          <w:tab w:val="left" w:pos="1980"/>
        </w:tabs>
        <w:rPr>
          <w:color w:val="000000"/>
        </w:rPr>
      </w:pPr>
      <w:r>
        <w:rPr>
          <w:color w:val="000000"/>
        </w:rPr>
        <w:t>Patron Appreciation We</w:t>
      </w:r>
      <w:r w:rsidR="001D0C24">
        <w:rPr>
          <w:color w:val="000000"/>
        </w:rPr>
        <w:t>ek</w:t>
      </w:r>
    </w:p>
    <w:p w14:paraId="5D399278" w14:textId="77777777" w:rsidR="001D0C24" w:rsidRDefault="001D0C24" w:rsidP="001D0C24">
      <w:pPr>
        <w:tabs>
          <w:tab w:val="left" w:pos="1980"/>
        </w:tabs>
        <w:rPr>
          <w:color w:val="000000"/>
        </w:rPr>
      </w:pPr>
    </w:p>
    <w:p w14:paraId="084EFC26" w14:textId="50677A3A" w:rsidR="001D0C24" w:rsidRPr="0052250E" w:rsidRDefault="001D0C24" w:rsidP="001D0C24">
      <w:pPr>
        <w:tabs>
          <w:tab w:val="left" w:pos="1980"/>
        </w:tabs>
        <w:rPr>
          <w:b/>
          <w:bCs/>
          <w:color w:val="000000"/>
        </w:rPr>
      </w:pPr>
      <w:r w:rsidRPr="0052250E">
        <w:rPr>
          <w:b/>
          <w:bCs/>
          <w:color w:val="000000"/>
        </w:rPr>
        <w:t>UNFINISHED BU</w:t>
      </w:r>
      <w:r w:rsidR="004763F6">
        <w:rPr>
          <w:b/>
          <w:bCs/>
          <w:color w:val="000000"/>
        </w:rPr>
        <w:t>SINESS</w:t>
      </w:r>
    </w:p>
    <w:p w14:paraId="24B350A7" w14:textId="77777777" w:rsidR="000A488F" w:rsidRDefault="001D0C24" w:rsidP="001D0C24">
      <w:pPr>
        <w:tabs>
          <w:tab w:val="left" w:pos="1980"/>
        </w:tabs>
        <w:rPr>
          <w:color w:val="000000"/>
        </w:rPr>
      </w:pPr>
      <w:r>
        <w:rPr>
          <w:color w:val="000000"/>
        </w:rPr>
        <w:t xml:space="preserve">      1.   Responsible Bidder</w:t>
      </w:r>
      <w:r w:rsidR="0052250E">
        <w:rPr>
          <w:color w:val="000000"/>
        </w:rPr>
        <w:t xml:space="preserve"> Ordinance and Purchasing Policy</w:t>
      </w:r>
      <w:r w:rsidR="000A488F">
        <w:rPr>
          <w:color w:val="000000"/>
        </w:rPr>
        <w:t xml:space="preserve"> (To Be Tabled Until December  </w:t>
      </w:r>
    </w:p>
    <w:p w14:paraId="19A87699" w14:textId="3CCD90DD" w:rsidR="001D0C24" w:rsidRDefault="000A488F" w:rsidP="001D0C24">
      <w:pPr>
        <w:tabs>
          <w:tab w:val="left" w:pos="1980"/>
        </w:tabs>
        <w:rPr>
          <w:color w:val="000000"/>
        </w:rPr>
      </w:pPr>
      <w:r>
        <w:rPr>
          <w:color w:val="000000"/>
        </w:rPr>
        <w:t xml:space="preserve">            2024)</w:t>
      </w:r>
    </w:p>
    <w:p w14:paraId="122BF56C" w14:textId="77777777" w:rsidR="001D0C24" w:rsidRDefault="001D0C24" w:rsidP="001D0C24">
      <w:pPr>
        <w:tabs>
          <w:tab w:val="left" w:pos="1980"/>
        </w:tabs>
        <w:rPr>
          <w:color w:val="000000"/>
        </w:rPr>
      </w:pPr>
    </w:p>
    <w:p w14:paraId="40FE35A5" w14:textId="786BC576" w:rsidR="001D0C24" w:rsidRPr="0052250E" w:rsidRDefault="001D0C24" w:rsidP="001D0C24">
      <w:pPr>
        <w:tabs>
          <w:tab w:val="left" w:pos="1980"/>
        </w:tabs>
        <w:rPr>
          <w:b/>
          <w:bCs/>
          <w:color w:val="000000"/>
        </w:rPr>
      </w:pPr>
      <w:r w:rsidRPr="0052250E">
        <w:rPr>
          <w:b/>
          <w:bCs/>
          <w:color w:val="000000"/>
        </w:rPr>
        <w:t>NEW BUSINESS</w:t>
      </w:r>
    </w:p>
    <w:p w14:paraId="607558C1" w14:textId="6AB33449" w:rsidR="00E977A3" w:rsidRPr="00765931" w:rsidRDefault="00522849" w:rsidP="00765931">
      <w:pPr>
        <w:rPr>
          <w:b/>
          <w:color w:val="000000"/>
        </w:rPr>
      </w:pPr>
      <w:r>
        <w:rPr>
          <w:b/>
          <w:caps/>
          <w:color w:val="000000"/>
        </w:rPr>
        <w:t xml:space="preserve">      </w:t>
      </w:r>
      <w:r w:rsidR="00E977A3" w:rsidRPr="00F1033E">
        <w:rPr>
          <w:color w:val="000000"/>
        </w:rPr>
        <w:tab/>
      </w:r>
      <w:r w:rsidR="00E977A3" w:rsidRPr="00F1033E">
        <w:rPr>
          <w:color w:val="000000"/>
        </w:rPr>
        <w:tab/>
      </w:r>
      <w:r w:rsidR="00E977A3" w:rsidRPr="00F1033E">
        <w:rPr>
          <w:color w:val="000000"/>
        </w:rPr>
        <w:tab/>
      </w:r>
    </w:p>
    <w:p w14:paraId="6AB4FBC3" w14:textId="77777777" w:rsidR="00E977A3" w:rsidRPr="00F1033E" w:rsidRDefault="00E977A3" w:rsidP="00E977A3">
      <w:pPr>
        <w:rPr>
          <w:b/>
          <w:color w:val="000000"/>
        </w:rPr>
      </w:pPr>
      <w:r w:rsidRPr="00522849">
        <w:rPr>
          <w:b/>
          <w:color w:val="000000"/>
        </w:rPr>
        <w:t xml:space="preserve">TOWN </w:t>
      </w:r>
      <w:r w:rsidRPr="00F1033E">
        <w:rPr>
          <w:b/>
          <w:color w:val="000000"/>
        </w:rPr>
        <w:t>HALL:</w:t>
      </w:r>
    </w:p>
    <w:p w14:paraId="3C2B4AF8" w14:textId="77777777" w:rsidR="00E977A3" w:rsidRPr="00F1033E" w:rsidRDefault="00E977A3" w:rsidP="00E977A3">
      <w:pPr>
        <w:rPr>
          <w:color w:val="000000"/>
        </w:rPr>
      </w:pPr>
      <w:r w:rsidRPr="00F1033E">
        <w:rPr>
          <w:color w:val="000000"/>
        </w:rPr>
        <w:t xml:space="preserve">Appropriate comments from the public will be welcome at the beginning of this meeting, on any subject germane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1033E">
        <w:rPr>
          <w:i/>
          <w:color w:val="000000"/>
        </w:rPr>
        <w:t>Public Comment Policy</w:t>
      </w:r>
      <w:r w:rsidRPr="00F1033E">
        <w:rPr>
          <w:color w:val="000000"/>
        </w:rPr>
        <w:t xml:space="preserve">.  A complete version of the </w:t>
      </w:r>
      <w:r w:rsidRPr="00F1033E">
        <w:rPr>
          <w:i/>
          <w:color w:val="000000"/>
        </w:rPr>
        <w:t>Public Comment Policy</w:t>
      </w:r>
      <w:r w:rsidRPr="00F1033E">
        <w:rPr>
          <w:color w:val="000000"/>
        </w:rPr>
        <w:t xml:space="preserve"> is available upon request.</w:t>
      </w:r>
    </w:p>
    <w:p w14:paraId="63E7F1D8" w14:textId="77777777" w:rsidR="00E977A3" w:rsidRPr="00F1033E" w:rsidRDefault="00E977A3" w:rsidP="00E977A3">
      <w:pPr>
        <w:tabs>
          <w:tab w:val="left" w:pos="1980"/>
        </w:tabs>
        <w:rPr>
          <w:color w:val="000000"/>
        </w:rPr>
      </w:pP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r w:rsidRPr="00F1033E">
        <w:rPr>
          <w:color w:val="000000"/>
        </w:rPr>
        <w:tab/>
      </w:r>
    </w:p>
    <w:p w14:paraId="5435DEEF" w14:textId="77777777" w:rsidR="00E977A3" w:rsidRDefault="00E977A3" w:rsidP="00E977A3">
      <w:pPr>
        <w:tabs>
          <w:tab w:val="left" w:pos="1980"/>
        </w:tabs>
        <w:rPr>
          <w:b/>
          <w:color w:val="000000"/>
        </w:rPr>
      </w:pPr>
      <w:r w:rsidRPr="00F1033E">
        <w:rPr>
          <w:b/>
          <w:color w:val="000000"/>
        </w:rPr>
        <w:t>ADJOURNMENT:</w:t>
      </w:r>
    </w:p>
    <w:p w14:paraId="03E80E30" w14:textId="77777777" w:rsidR="0052250E" w:rsidRDefault="0052250E" w:rsidP="00E977A3">
      <w:pPr>
        <w:tabs>
          <w:tab w:val="left" w:pos="1980"/>
        </w:tabs>
        <w:rPr>
          <w:b/>
          <w:color w:val="000000"/>
        </w:rPr>
      </w:pPr>
    </w:p>
    <w:p w14:paraId="3C46239C" w14:textId="77777777" w:rsidR="0052250E" w:rsidRPr="00F1033E" w:rsidRDefault="0052250E" w:rsidP="00E977A3">
      <w:pPr>
        <w:tabs>
          <w:tab w:val="left" w:pos="1980"/>
        </w:tabs>
        <w:rPr>
          <w:b/>
          <w:color w:val="000000"/>
        </w:rPr>
      </w:pPr>
    </w:p>
    <w:p w14:paraId="5627C6C6" w14:textId="104CAE26" w:rsidR="00311220" w:rsidRPr="00F1033E" w:rsidRDefault="00311220">
      <w:pPr>
        <w:rPr>
          <w:sz w:val="22"/>
          <w:szCs w:val="22"/>
        </w:rPr>
      </w:pPr>
    </w:p>
    <w:sectPr w:rsidR="00311220" w:rsidRPr="00F1033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92EE3" w14:textId="77777777" w:rsidR="005517CE" w:rsidRDefault="005517CE" w:rsidP="00F1033E">
      <w:r>
        <w:separator/>
      </w:r>
    </w:p>
  </w:endnote>
  <w:endnote w:type="continuationSeparator" w:id="0">
    <w:p w14:paraId="3D99C9D1" w14:textId="77777777" w:rsidR="005517CE" w:rsidRDefault="005517CE" w:rsidP="00F1033E">
      <w:r>
        <w:continuationSeparator/>
      </w:r>
    </w:p>
  </w:endnote>
  <w:endnote w:type="continuationNotice" w:id="1">
    <w:p w14:paraId="675F9081" w14:textId="77777777" w:rsidR="005517CE" w:rsidRDefault="005517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5663" w14:textId="77777777" w:rsidR="00F1033E" w:rsidRPr="00041AD8" w:rsidRDefault="00F1033E" w:rsidP="00F1033E">
    <w:pPr>
      <w:pStyle w:val="Footer"/>
      <w:rPr>
        <w:sz w:val="16"/>
        <w:szCs w:val="16"/>
      </w:rPr>
    </w:pPr>
    <w:r w:rsidRPr="00041AD8">
      <w:rPr>
        <w:sz w:val="16"/>
        <w:szCs w:val="16"/>
      </w:rPr>
      <w:t>The Bartlett Public Library District is subject to the requirements of the American with Disabilities Act of 1990. Individuals with di</w:t>
    </w:r>
    <w:r>
      <w:rPr>
        <w:sz w:val="16"/>
        <w:szCs w:val="16"/>
      </w:rPr>
      <w:t>s</w:t>
    </w:r>
    <w:r w:rsidRPr="00041AD8">
      <w:rPr>
        <w:sz w:val="16"/>
        <w:szCs w:val="16"/>
      </w:rPr>
      <w:t>abilities who plan to attend a library meeting and who need certain accommodations in order to allow them to observe and/or participate in that meeting, or who have questions regarding the accessibility of the meeting or the facilities, are requested to contact 630-837-2855 promptly to allow the Bartlett Public Library District to make reasonable ac</w:t>
    </w:r>
    <w:r>
      <w:rPr>
        <w:sz w:val="16"/>
        <w:szCs w:val="16"/>
      </w:rPr>
      <w:t>commodations for those persons.</w:t>
    </w:r>
  </w:p>
  <w:p w14:paraId="52661ABB" w14:textId="77777777" w:rsidR="00F1033E" w:rsidRDefault="00F103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85E67" w14:textId="77777777" w:rsidR="005517CE" w:rsidRDefault="005517CE" w:rsidP="00F1033E">
      <w:r>
        <w:separator/>
      </w:r>
    </w:p>
  </w:footnote>
  <w:footnote w:type="continuationSeparator" w:id="0">
    <w:p w14:paraId="3507D0EC" w14:textId="77777777" w:rsidR="005517CE" w:rsidRDefault="005517CE" w:rsidP="00F1033E">
      <w:r>
        <w:continuationSeparator/>
      </w:r>
    </w:p>
  </w:footnote>
  <w:footnote w:type="continuationNotice" w:id="1">
    <w:p w14:paraId="39277F3C" w14:textId="77777777" w:rsidR="005517CE" w:rsidRDefault="005517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6C82"/>
    <w:multiLevelType w:val="hybridMultilevel"/>
    <w:tmpl w:val="3EAEE8AE"/>
    <w:lvl w:ilvl="0" w:tplc="6C72AEB0">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729707D"/>
    <w:multiLevelType w:val="hybridMultilevel"/>
    <w:tmpl w:val="8F8ECC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E38D2"/>
    <w:multiLevelType w:val="hybridMultilevel"/>
    <w:tmpl w:val="343C4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3F1FDF"/>
    <w:multiLevelType w:val="hybridMultilevel"/>
    <w:tmpl w:val="F17CA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821403"/>
    <w:multiLevelType w:val="hybridMultilevel"/>
    <w:tmpl w:val="9C808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80877"/>
    <w:multiLevelType w:val="hybridMultilevel"/>
    <w:tmpl w:val="91E6A248"/>
    <w:lvl w:ilvl="0" w:tplc="F0AA6394">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7" w15:restartNumberingAfterBreak="0">
    <w:nsid w:val="5657048A"/>
    <w:multiLevelType w:val="hybridMultilevel"/>
    <w:tmpl w:val="B7A84EA6"/>
    <w:lvl w:ilvl="0" w:tplc="2D2068C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B195F91"/>
    <w:multiLevelType w:val="hybridMultilevel"/>
    <w:tmpl w:val="E1668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3865DE"/>
    <w:multiLevelType w:val="hybridMultilevel"/>
    <w:tmpl w:val="A32E8AC2"/>
    <w:lvl w:ilvl="0" w:tplc="F864A4FA">
      <w:start w:val="1"/>
      <w:numFmt w:val="decimal"/>
      <w:lvlText w:val="%1."/>
      <w:lvlJc w:val="left"/>
      <w:pPr>
        <w:ind w:left="840" w:hanging="4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16cid:durableId="631518320">
    <w:abstractNumId w:val="5"/>
  </w:num>
  <w:num w:numId="2" w16cid:durableId="1561362333">
    <w:abstractNumId w:val="1"/>
  </w:num>
  <w:num w:numId="3" w16cid:durableId="1187447243">
    <w:abstractNumId w:val="6"/>
  </w:num>
  <w:num w:numId="4" w16cid:durableId="1460610650">
    <w:abstractNumId w:val="9"/>
  </w:num>
  <w:num w:numId="5" w16cid:durableId="1779711163">
    <w:abstractNumId w:val="7"/>
  </w:num>
  <w:num w:numId="6" w16cid:durableId="2018383969">
    <w:abstractNumId w:val="3"/>
  </w:num>
  <w:num w:numId="7" w16cid:durableId="433943304">
    <w:abstractNumId w:val="4"/>
  </w:num>
  <w:num w:numId="8" w16cid:durableId="1214928227">
    <w:abstractNumId w:val="8"/>
  </w:num>
  <w:num w:numId="9" w16cid:durableId="503714447">
    <w:abstractNumId w:val="0"/>
  </w:num>
  <w:num w:numId="10" w16cid:durableId="1688213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3"/>
    <w:rsid w:val="0002782C"/>
    <w:rsid w:val="000345DE"/>
    <w:rsid w:val="00047BB3"/>
    <w:rsid w:val="00053C8F"/>
    <w:rsid w:val="00062F47"/>
    <w:rsid w:val="00080149"/>
    <w:rsid w:val="000A488F"/>
    <w:rsid w:val="000B3705"/>
    <w:rsid w:val="000E6FCB"/>
    <w:rsid w:val="00172D8C"/>
    <w:rsid w:val="00187460"/>
    <w:rsid w:val="001A513D"/>
    <w:rsid w:val="001A7654"/>
    <w:rsid w:val="001D0C24"/>
    <w:rsid w:val="001E56D6"/>
    <w:rsid w:val="00210F9E"/>
    <w:rsid w:val="0024387F"/>
    <w:rsid w:val="00253562"/>
    <w:rsid w:val="00276012"/>
    <w:rsid w:val="002920DA"/>
    <w:rsid w:val="00292A63"/>
    <w:rsid w:val="002E18D4"/>
    <w:rsid w:val="002F322F"/>
    <w:rsid w:val="00300370"/>
    <w:rsid w:val="00303446"/>
    <w:rsid w:val="00311220"/>
    <w:rsid w:val="00316853"/>
    <w:rsid w:val="003320B8"/>
    <w:rsid w:val="00354FDC"/>
    <w:rsid w:val="0036769B"/>
    <w:rsid w:val="0037768D"/>
    <w:rsid w:val="00392E6E"/>
    <w:rsid w:val="003A3398"/>
    <w:rsid w:val="003B3CCD"/>
    <w:rsid w:val="003C1722"/>
    <w:rsid w:val="00423E0E"/>
    <w:rsid w:val="00453F80"/>
    <w:rsid w:val="004763F6"/>
    <w:rsid w:val="00491DC5"/>
    <w:rsid w:val="00491FEF"/>
    <w:rsid w:val="00494CA2"/>
    <w:rsid w:val="004C0CC7"/>
    <w:rsid w:val="004D138C"/>
    <w:rsid w:val="004D49E0"/>
    <w:rsid w:val="004F7078"/>
    <w:rsid w:val="0052250E"/>
    <w:rsid w:val="00522849"/>
    <w:rsid w:val="005517CE"/>
    <w:rsid w:val="005B56E6"/>
    <w:rsid w:val="00613F9F"/>
    <w:rsid w:val="006152B9"/>
    <w:rsid w:val="0065723C"/>
    <w:rsid w:val="006A5BC1"/>
    <w:rsid w:val="006D59D7"/>
    <w:rsid w:val="00714239"/>
    <w:rsid w:val="007456D5"/>
    <w:rsid w:val="00765931"/>
    <w:rsid w:val="007745E8"/>
    <w:rsid w:val="007A01DB"/>
    <w:rsid w:val="00804167"/>
    <w:rsid w:val="008065B8"/>
    <w:rsid w:val="008360E5"/>
    <w:rsid w:val="008C73CA"/>
    <w:rsid w:val="00923044"/>
    <w:rsid w:val="00944902"/>
    <w:rsid w:val="00952BF0"/>
    <w:rsid w:val="00965C69"/>
    <w:rsid w:val="009A7488"/>
    <w:rsid w:val="009C067B"/>
    <w:rsid w:val="009E1205"/>
    <w:rsid w:val="009F61A9"/>
    <w:rsid w:val="00A312A7"/>
    <w:rsid w:val="00A3202A"/>
    <w:rsid w:val="00AF51F6"/>
    <w:rsid w:val="00AF5754"/>
    <w:rsid w:val="00B134EE"/>
    <w:rsid w:val="00B21AF8"/>
    <w:rsid w:val="00B33EB6"/>
    <w:rsid w:val="00B71648"/>
    <w:rsid w:val="00B72704"/>
    <w:rsid w:val="00BD4847"/>
    <w:rsid w:val="00BD6B77"/>
    <w:rsid w:val="00BE0892"/>
    <w:rsid w:val="00C53DAE"/>
    <w:rsid w:val="00C61739"/>
    <w:rsid w:val="00C62076"/>
    <w:rsid w:val="00C946A8"/>
    <w:rsid w:val="00C967BF"/>
    <w:rsid w:val="00D2537E"/>
    <w:rsid w:val="00D256B3"/>
    <w:rsid w:val="00D27A1E"/>
    <w:rsid w:val="00D31282"/>
    <w:rsid w:val="00D4088F"/>
    <w:rsid w:val="00D4185D"/>
    <w:rsid w:val="00D45C06"/>
    <w:rsid w:val="00D54E36"/>
    <w:rsid w:val="00D57671"/>
    <w:rsid w:val="00D834E2"/>
    <w:rsid w:val="00D83692"/>
    <w:rsid w:val="00D9267C"/>
    <w:rsid w:val="00DA03A3"/>
    <w:rsid w:val="00DD3247"/>
    <w:rsid w:val="00DF342B"/>
    <w:rsid w:val="00E24550"/>
    <w:rsid w:val="00E66F36"/>
    <w:rsid w:val="00E77C38"/>
    <w:rsid w:val="00E977A3"/>
    <w:rsid w:val="00EA05BC"/>
    <w:rsid w:val="00EA1E19"/>
    <w:rsid w:val="00ED7338"/>
    <w:rsid w:val="00EE1F9B"/>
    <w:rsid w:val="00EE54BC"/>
    <w:rsid w:val="00F04044"/>
    <w:rsid w:val="00F06F75"/>
    <w:rsid w:val="00F1033E"/>
    <w:rsid w:val="00F16B46"/>
    <w:rsid w:val="00F370AD"/>
    <w:rsid w:val="00F432C3"/>
    <w:rsid w:val="00F45D75"/>
    <w:rsid w:val="00F92156"/>
    <w:rsid w:val="00FA0086"/>
    <w:rsid w:val="00FA1CB5"/>
    <w:rsid w:val="00FC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78D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7A3"/>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E97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7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77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77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77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77A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77A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77A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77A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77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77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77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77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77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77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77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77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77A3"/>
    <w:rPr>
      <w:rFonts w:eastAsiaTheme="majorEastAsia" w:cstheme="majorBidi"/>
      <w:color w:val="272727" w:themeColor="text1" w:themeTint="D8"/>
    </w:rPr>
  </w:style>
  <w:style w:type="paragraph" w:styleId="Title">
    <w:name w:val="Title"/>
    <w:basedOn w:val="Normal"/>
    <w:next w:val="Normal"/>
    <w:link w:val="TitleChar"/>
    <w:uiPriority w:val="10"/>
    <w:qFormat/>
    <w:rsid w:val="00E977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77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77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77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77A3"/>
    <w:pPr>
      <w:spacing w:before="160"/>
      <w:jc w:val="center"/>
    </w:pPr>
    <w:rPr>
      <w:i/>
      <w:iCs/>
      <w:color w:val="404040" w:themeColor="text1" w:themeTint="BF"/>
    </w:rPr>
  </w:style>
  <w:style w:type="character" w:customStyle="1" w:styleId="QuoteChar">
    <w:name w:val="Quote Char"/>
    <w:basedOn w:val="DefaultParagraphFont"/>
    <w:link w:val="Quote"/>
    <w:uiPriority w:val="29"/>
    <w:rsid w:val="00E977A3"/>
    <w:rPr>
      <w:i/>
      <w:iCs/>
      <w:color w:val="404040" w:themeColor="text1" w:themeTint="BF"/>
    </w:rPr>
  </w:style>
  <w:style w:type="paragraph" w:styleId="ListParagraph">
    <w:name w:val="List Paragraph"/>
    <w:basedOn w:val="Normal"/>
    <w:uiPriority w:val="34"/>
    <w:qFormat/>
    <w:rsid w:val="00E977A3"/>
    <w:pPr>
      <w:ind w:left="720"/>
      <w:contextualSpacing/>
    </w:pPr>
  </w:style>
  <w:style w:type="character" w:styleId="IntenseEmphasis">
    <w:name w:val="Intense Emphasis"/>
    <w:basedOn w:val="DefaultParagraphFont"/>
    <w:uiPriority w:val="21"/>
    <w:qFormat/>
    <w:rsid w:val="00E977A3"/>
    <w:rPr>
      <w:i/>
      <w:iCs/>
      <w:color w:val="0F4761" w:themeColor="accent1" w:themeShade="BF"/>
    </w:rPr>
  </w:style>
  <w:style w:type="paragraph" w:styleId="IntenseQuote">
    <w:name w:val="Intense Quote"/>
    <w:basedOn w:val="Normal"/>
    <w:next w:val="Normal"/>
    <w:link w:val="IntenseQuoteChar"/>
    <w:uiPriority w:val="30"/>
    <w:qFormat/>
    <w:rsid w:val="00E97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77A3"/>
    <w:rPr>
      <w:i/>
      <w:iCs/>
      <w:color w:val="0F4761" w:themeColor="accent1" w:themeShade="BF"/>
    </w:rPr>
  </w:style>
  <w:style w:type="character" w:styleId="IntenseReference">
    <w:name w:val="Intense Reference"/>
    <w:basedOn w:val="DefaultParagraphFont"/>
    <w:uiPriority w:val="32"/>
    <w:qFormat/>
    <w:rsid w:val="00E977A3"/>
    <w:rPr>
      <w:b/>
      <w:bCs/>
      <w:smallCaps/>
      <w:color w:val="0F4761" w:themeColor="accent1" w:themeShade="BF"/>
      <w:spacing w:val="5"/>
    </w:rPr>
  </w:style>
  <w:style w:type="paragraph" w:styleId="Header">
    <w:name w:val="header"/>
    <w:basedOn w:val="Normal"/>
    <w:link w:val="HeaderChar"/>
    <w:uiPriority w:val="99"/>
    <w:unhideWhenUsed/>
    <w:rsid w:val="00F1033E"/>
    <w:pPr>
      <w:tabs>
        <w:tab w:val="center" w:pos="4680"/>
        <w:tab w:val="right" w:pos="9360"/>
      </w:tabs>
    </w:pPr>
  </w:style>
  <w:style w:type="character" w:customStyle="1" w:styleId="HeaderChar">
    <w:name w:val="Header Char"/>
    <w:basedOn w:val="DefaultParagraphFont"/>
    <w:link w:val="Header"/>
    <w:uiPriority w:val="99"/>
    <w:rsid w:val="00F1033E"/>
    <w:rPr>
      <w:rFonts w:ascii="Times New Roman" w:eastAsia="Times New Roman" w:hAnsi="Times New Roman" w:cs="Times New Roman"/>
      <w:kern w:val="0"/>
      <w:sz w:val="24"/>
      <w:szCs w:val="24"/>
      <w14:ligatures w14:val="none"/>
    </w:rPr>
  </w:style>
  <w:style w:type="paragraph" w:styleId="Footer">
    <w:name w:val="footer"/>
    <w:basedOn w:val="Normal"/>
    <w:link w:val="FooterChar"/>
    <w:unhideWhenUsed/>
    <w:rsid w:val="00F1033E"/>
    <w:pPr>
      <w:tabs>
        <w:tab w:val="center" w:pos="4680"/>
        <w:tab w:val="right" w:pos="9360"/>
      </w:tabs>
    </w:pPr>
  </w:style>
  <w:style w:type="character" w:customStyle="1" w:styleId="FooterChar">
    <w:name w:val="Footer Char"/>
    <w:basedOn w:val="DefaultParagraphFont"/>
    <w:link w:val="Footer"/>
    <w:rsid w:val="00F1033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2560</Characters>
  <Application>Microsoft Office Word</Application>
  <DocSecurity>0</DocSecurity>
  <Lines>85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2026-02-21T17:58:00Z</dcterms:created>
  <dcterms:modified xsi:type="dcterms:W3CDTF">2026-02-21T17:58:00Z</dcterms:modified>
</cp:coreProperties>
</file>