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8512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BARTLETT PUBLIC LIBRARY DISTRICT</w:t>
      </w:r>
    </w:p>
    <w:p w14:paraId="6391B058" w14:textId="26A6C88E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</w:t>
      </w:r>
      <w:r w:rsidR="002414DC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>ULAR</w:t>
      </w:r>
      <w:r w:rsidRPr="00037C47">
        <w:rPr>
          <w:rFonts w:ascii="Courier New" w:hAnsi="Courier New" w:cs="Courier New"/>
        </w:rPr>
        <w:t xml:space="preserve"> MEETING MINUTES</w:t>
      </w:r>
    </w:p>
    <w:p w14:paraId="672711A2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October 20</w:t>
      </w:r>
      <w:r w:rsidRPr="00037C47">
        <w:rPr>
          <w:rFonts w:ascii="Courier New" w:hAnsi="Courier New" w:cs="Courier New"/>
        </w:rPr>
        <w:t>, 2025</w:t>
      </w:r>
    </w:p>
    <w:p w14:paraId="60DC62BE" w14:textId="085968F8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Pr="00037C47">
        <w:rPr>
          <w:rFonts w:ascii="Courier New" w:hAnsi="Courier New" w:cs="Courier New"/>
        </w:rPr>
        <w:t>:00 p.m.</w:t>
      </w:r>
    </w:p>
    <w:p w14:paraId="01C50CA3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Location: Meeting Room, Bartlett Public Library District</w:t>
      </w:r>
    </w:p>
    <w:p w14:paraId="7F82751F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800 S. Bartlett Road, Bartlett, IL</w:t>
      </w:r>
    </w:p>
    <w:p w14:paraId="4AD41109" w14:textId="77777777" w:rsidR="004256C6" w:rsidRDefault="004256C6" w:rsidP="004256C6"/>
    <w:p w14:paraId="449E70E4" w14:textId="39E74ACE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CALL TO ORDER: The meeting was called to order by President Deyne at </w:t>
      </w:r>
      <w:r w:rsidR="008841AE">
        <w:rPr>
          <w:rFonts w:ascii="Courier New" w:hAnsi="Courier New" w:cs="Courier New"/>
        </w:rPr>
        <w:t>7:05</w:t>
      </w:r>
      <w:r w:rsidRPr="008841AE">
        <w:rPr>
          <w:rFonts w:ascii="Courier New" w:hAnsi="Courier New" w:cs="Courier New"/>
        </w:rPr>
        <w:t xml:space="preserve"> p.m.</w:t>
      </w:r>
    </w:p>
    <w:p w14:paraId="0D5DC6E1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A3565D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CALL: Peggy Deyne, President;</w:t>
      </w:r>
      <w:r>
        <w:rPr>
          <w:rFonts w:ascii="Courier New" w:hAnsi="Courier New" w:cs="Courier New"/>
        </w:rPr>
        <w:t xml:space="preserve"> Peggy Bucaro, Interim Vice President; Dave Barry, Interim Treasurer; Monica Boyer, Interim Secretary; </w:t>
      </w:r>
      <w:r w:rsidRPr="00037C47">
        <w:rPr>
          <w:rFonts w:ascii="Courier New" w:hAnsi="Courier New" w:cs="Courier New"/>
        </w:rPr>
        <w:t xml:space="preserve">Lynn DeSmidt, Jason Maloney, </w:t>
      </w:r>
      <w:r>
        <w:rPr>
          <w:rFonts w:ascii="Courier New" w:hAnsi="Courier New" w:cs="Courier New"/>
        </w:rPr>
        <w:t>Joseph A.J. Olsen</w:t>
      </w:r>
      <w:r w:rsidRPr="00037C47">
        <w:rPr>
          <w:rFonts w:ascii="Courier New" w:hAnsi="Courier New" w:cs="Courier New"/>
        </w:rPr>
        <w:t>, Trustees.</w:t>
      </w:r>
    </w:p>
    <w:p w14:paraId="52352991" w14:textId="77777777" w:rsidR="004256C6" w:rsidRPr="00037C47" w:rsidRDefault="004256C6" w:rsidP="004256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</w:r>
    </w:p>
    <w:p w14:paraId="5C887C36" w14:textId="4B0A932D" w:rsidR="004256C6" w:rsidRPr="00037C47" w:rsidRDefault="004256C6" w:rsidP="004256C6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STAFF PRESENT: Mallory Knapp, Assistant Director; Sam Magdziarz, Business Office Generalist; Mary Prohaska, Circulation Manager; Manny Garza, IT Manager; Jackie Rojas, Public Relations Manager; </w:t>
      </w:r>
      <w:r>
        <w:rPr>
          <w:rFonts w:ascii="Courier New" w:hAnsi="Courier New" w:cs="Courier New"/>
        </w:rPr>
        <w:t>Sandra Sasal, Adult Services Manager;</w:t>
      </w:r>
      <w:r w:rsidRPr="00037C47">
        <w:rPr>
          <w:rFonts w:ascii="Courier New" w:hAnsi="Courier New" w:cs="Courier New"/>
        </w:rPr>
        <w:t xml:space="preserve"> Larry Siegel, Facilities Manager</w:t>
      </w:r>
      <w:r>
        <w:rPr>
          <w:rFonts w:ascii="Courier New" w:hAnsi="Courier New" w:cs="Courier New"/>
        </w:rPr>
        <w:t>; Phyllis Sadowski, Youth Services Manager; Katie Converse, HR Generalist</w:t>
      </w:r>
      <w:r w:rsidRPr="00037C47">
        <w:rPr>
          <w:rFonts w:ascii="Courier New" w:hAnsi="Courier New" w:cs="Courier New"/>
        </w:rPr>
        <w:t>.</w:t>
      </w:r>
    </w:p>
    <w:p w14:paraId="7B1209F7" w14:textId="6FBD028E" w:rsidR="004256C6" w:rsidRDefault="004256C6" w:rsidP="004256C6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PUBLIC PRESENT: </w:t>
      </w:r>
      <w:r>
        <w:rPr>
          <w:rFonts w:ascii="Courier New" w:hAnsi="Courier New" w:cs="Courier New"/>
        </w:rPr>
        <w:t xml:space="preserve">Village of Bartlett Police; Brittany Kearby. </w:t>
      </w:r>
    </w:p>
    <w:p w14:paraId="7E154D93" w14:textId="77777777" w:rsidR="004256C6" w:rsidRDefault="004256C6" w:rsidP="004256C6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TOWN HALL: None. </w:t>
      </w:r>
    </w:p>
    <w:p w14:paraId="50CFF6B7" w14:textId="3338D74B" w:rsidR="004256C6" w:rsidRDefault="004256C6" w:rsidP="004256C6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CONSENT AGENDA:</w:t>
      </w:r>
    </w:p>
    <w:p w14:paraId="5A8B5263" w14:textId="77777777" w:rsidR="004256C6" w:rsidRPr="004256C6" w:rsidRDefault="004256C6" w:rsidP="004256C6">
      <w:pPr>
        <w:numPr>
          <w:ilvl w:val="0"/>
          <w:numId w:val="1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Items to be included in Consent Agenda</w:t>
      </w:r>
    </w:p>
    <w:p w14:paraId="2DE492E8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Minutes from August 11, 2025, Finance Committee Meeting</w:t>
      </w:r>
    </w:p>
    <w:p w14:paraId="34E49A2F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Minutes from September 15, 2025, Committee of the Whole Meeting</w:t>
      </w:r>
    </w:p>
    <w:p w14:paraId="40FBD6FD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Minutes from September 15, 2025, Regular Meeting</w:t>
      </w:r>
    </w:p>
    <w:p w14:paraId="1873808E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 xml:space="preserve">Minutes from September 22, </w:t>
      </w:r>
      <w:proofErr w:type="gramStart"/>
      <w:r w:rsidRPr="004256C6">
        <w:rPr>
          <w:rFonts w:ascii="Courier New" w:hAnsi="Courier New" w:cs="Courier New"/>
          <w:color w:val="000000"/>
        </w:rPr>
        <w:t>2025</w:t>
      </w:r>
      <w:proofErr w:type="gramEnd"/>
      <w:r w:rsidRPr="004256C6">
        <w:rPr>
          <w:rFonts w:ascii="Courier New" w:hAnsi="Courier New" w:cs="Courier New"/>
          <w:color w:val="000000"/>
        </w:rPr>
        <w:t xml:space="preserve"> Special Board Meeting </w:t>
      </w:r>
    </w:p>
    <w:p w14:paraId="2217767E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Approval of Bill List: October 20, 2025 ($358,401.19)</w:t>
      </w:r>
    </w:p>
    <w:p w14:paraId="79298E5F" w14:textId="77777777" w:rsidR="004256C6" w:rsidRPr="004256C6" w:rsidRDefault="004256C6" w:rsidP="004256C6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Approval of Transfer of Funds from Schwab General Fund to the Checking Account to: October 20, 2025 ($251,000.00)</w:t>
      </w:r>
      <w:r w:rsidRPr="004256C6">
        <w:rPr>
          <w:rFonts w:ascii="Courier New" w:hAnsi="Courier New" w:cs="Courier New"/>
          <w:color w:val="000000"/>
        </w:rPr>
        <w:tab/>
      </w:r>
    </w:p>
    <w:p w14:paraId="4A47C11B" w14:textId="77777777" w:rsidR="004256C6" w:rsidRP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Designation of Two Trustees for November Monthly Bill Approval (Barry, Bucaro)</w:t>
      </w:r>
    </w:p>
    <w:p w14:paraId="3DC8068B" w14:textId="77777777" w:rsidR="004256C6" w:rsidRDefault="004256C6" w:rsidP="004256C6">
      <w:pPr>
        <w:numPr>
          <w:ilvl w:val="0"/>
          <w:numId w:val="2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4256C6">
        <w:rPr>
          <w:rFonts w:ascii="Courier New" w:hAnsi="Courier New" w:cs="Courier New"/>
          <w:color w:val="000000"/>
        </w:rPr>
        <w:t>Travel Reimbursement Approval (Olsen-$409.04)</w:t>
      </w:r>
    </w:p>
    <w:p w14:paraId="0A7CA9E9" w14:textId="35977DBF" w:rsidR="004256C6" w:rsidRDefault="004256C6" w:rsidP="004256C6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Consideration of item(s) withheld for separate action (If any)</w:t>
      </w:r>
    </w:p>
    <w:p w14:paraId="4D5CB381" w14:textId="77777777" w:rsidR="004256C6" w:rsidRDefault="004256C6" w:rsidP="004256C6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2E4BF6C5" w14:textId="77777777" w:rsidR="004256C6" w:rsidRDefault="004256C6" w:rsidP="004256C6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 Barry requested to remove item 1e.</w:t>
      </w:r>
    </w:p>
    <w:p w14:paraId="3BCBD13B" w14:textId="77777777" w:rsidR="004256C6" w:rsidRDefault="004256C6" w:rsidP="004256C6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7700D30B" w14:textId="301E2F0C" w:rsidR="004256C6" w:rsidRPr="00C71D3F" w:rsidRDefault="004256C6" w:rsidP="00C71D3F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 Olsen requested to remove items 1a., 1b.</w:t>
      </w:r>
      <w:r w:rsidRPr="00C71D3F">
        <w:rPr>
          <w:rFonts w:ascii="Courier New" w:hAnsi="Courier New" w:cs="Courier New"/>
          <w:color w:val="000000"/>
        </w:rPr>
        <w:t xml:space="preserve">, 1c., </w:t>
      </w:r>
      <w:r w:rsidR="00C71D3F">
        <w:rPr>
          <w:rFonts w:ascii="Courier New" w:hAnsi="Courier New" w:cs="Courier New"/>
          <w:color w:val="000000"/>
        </w:rPr>
        <w:t xml:space="preserve">and </w:t>
      </w:r>
      <w:r w:rsidRPr="00C71D3F">
        <w:rPr>
          <w:rFonts w:ascii="Courier New" w:hAnsi="Courier New" w:cs="Courier New"/>
          <w:color w:val="000000"/>
        </w:rPr>
        <w:t>1f.</w:t>
      </w:r>
      <w:r w:rsidR="00C71D3F">
        <w:rPr>
          <w:rFonts w:ascii="Courier New" w:hAnsi="Courier New" w:cs="Courier New"/>
          <w:color w:val="000000"/>
        </w:rPr>
        <w:t xml:space="preserve"> </w:t>
      </w:r>
    </w:p>
    <w:p w14:paraId="03764D6B" w14:textId="77777777" w:rsidR="004256C6" w:rsidRDefault="004256C6" w:rsidP="004256C6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46E03373" w14:textId="0A8F7FA8" w:rsidR="00C71D3F" w:rsidRPr="00C71D3F" w:rsidRDefault="004256C6" w:rsidP="00C71D3F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1a.</w:t>
      </w:r>
      <w:r w:rsidR="00C71D3F" w:rsidRPr="00C71D3F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Trustee Olsen motioned to </w:t>
      </w:r>
      <w:r w:rsidR="00C71D3F" w:rsidRPr="00C71D3F">
        <w:rPr>
          <w:rFonts w:ascii="Courier New" w:hAnsi="Courier New" w:cs="Courier New"/>
          <w:color w:val="000000"/>
        </w:rPr>
        <w:t xml:space="preserve">add wording of specific questions asked to James Howard during the Finance Committee meeting. </w:t>
      </w:r>
      <w:proofErr w:type="gramStart"/>
      <w:r w:rsidR="00C71D3F" w:rsidRPr="00C71D3F">
        <w:rPr>
          <w:rFonts w:ascii="Courier New" w:hAnsi="Courier New" w:cs="Courier New"/>
          <w:color w:val="000000"/>
        </w:rPr>
        <w:t>Seconded</w:t>
      </w:r>
      <w:proofErr w:type="gramEnd"/>
      <w:r w:rsidR="00C71D3F" w:rsidRPr="00C71D3F">
        <w:rPr>
          <w:rFonts w:ascii="Courier New" w:hAnsi="Courier New" w:cs="Courier New"/>
          <w:color w:val="000000"/>
        </w:rPr>
        <w:t xml:space="preserve"> by Trustee DeSmidt.</w:t>
      </w:r>
    </w:p>
    <w:p w14:paraId="3B3C1CD9" w14:textId="5DA859D4" w:rsidR="004256C6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 w:rsidRPr="00C71D3F">
        <w:rPr>
          <w:rFonts w:ascii="Courier New" w:hAnsi="Courier New" w:cs="Courier New"/>
          <w:color w:val="000000"/>
        </w:rPr>
        <w:t xml:space="preserve">Roll Call Vote-Yes: </w:t>
      </w:r>
      <w:r>
        <w:rPr>
          <w:rFonts w:ascii="Courier New" w:hAnsi="Courier New" w:cs="Courier New"/>
          <w:color w:val="000000"/>
        </w:rPr>
        <w:t>Maloney, DeSmidt, Deyne, Boyer, Olsen; No: Barry, Bucaro. Motion carried.</w:t>
      </w:r>
    </w:p>
    <w:p w14:paraId="14B87695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531051DC" w14:textId="7C90E195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1b. Trustee Olsen motioned to add</w:t>
      </w:r>
      <w:r w:rsidR="007E041B">
        <w:rPr>
          <w:rFonts w:ascii="Courier New" w:hAnsi="Courier New" w:cs="Courier New"/>
          <w:color w:val="000000"/>
        </w:rPr>
        <w:t xml:space="preserve"> wording that </w:t>
      </w:r>
      <w:r w:rsidR="00404932">
        <w:rPr>
          <w:rFonts w:ascii="Courier New" w:hAnsi="Courier New" w:cs="Courier New"/>
          <w:color w:val="000000"/>
        </w:rPr>
        <w:t xml:space="preserve">Trustees presented questions and </w:t>
      </w:r>
      <w:r w:rsidR="007E041B">
        <w:rPr>
          <w:rFonts w:ascii="Courier New" w:hAnsi="Courier New" w:cs="Courier New"/>
          <w:color w:val="000000"/>
        </w:rPr>
        <w:t xml:space="preserve">that </w:t>
      </w:r>
      <w:r w:rsidR="00404932">
        <w:rPr>
          <w:rFonts w:ascii="Courier New" w:hAnsi="Courier New" w:cs="Courier New"/>
          <w:color w:val="000000"/>
        </w:rPr>
        <w:t xml:space="preserve">the </w:t>
      </w:r>
      <w:r w:rsidR="007E041B">
        <w:rPr>
          <w:rFonts w:ascii="Courier New" w:hAnsi="Courier New" w:cs="Courier New"/>
          <w:color w:val="000000"/>
        </w:rPr>
        <w:t>Director asked the Board to provid</w:t>
      </w:r>
      <w:r w:rsidR="00404932">
        <w:rPr>
          <w:rFonts w:ascii="Courier New" w:hAnsi="Courier New" w:cs="Courier New"/>
          <w:color w:val="000000"/>
        </w:rPr>
        <w:t>e</w:t>
      </w:r>
      <w:r w:rsidR="007E041B">
        <w:rPr>
          <w:rFonts w:ascii="Courier New" w:hAnsi="Courier New" w:cs="Courier New"/>
          <w:color w:val="000000"/>
        </w:rPr>
        <w:t xml:space="preserve"> written feedback to share with</w:t>
      </w:r>
      <w:r>
        <w:rPr>
          <w:rFonts w:ascii="Courier New" w:hAnsi="Courier New" w:cs="Courier New"/>
          <w:color w:val="000000"/>
        </w:rPr>
        <w:t xml:space="preserve"> Product Architecture during the Committee of the Whole meeting. </w:t>
      </w:r>
      <w:proofErr w:type="gramStart"/>
      <w:r>
        <w:rPr>
          <w:rFonts w:ascii="Courier New" w:hAnsi="Courier New" w:cs="Courier New"/>
          <w:color w:val="000000"/>
        </w:rPr>
        <w:t>Seconded</w:t>
      </w:r>
      <w:proofErr w:type="gramEnd"/>
      <w:r>
        <w:rPr>
          <w:rFonts w:ascii="Courier New" w:hAnsi="Courier New" w:cs="Courier New"/>
          <w:color w:val="000000"/>
        </w:rPr>
        <w:t xml:space="preserve"> by Trustee DeSmidt.</w:t>
      </w:r>
    </w:p>
    <w:p w14:paraId="62BE610F" w14:textId="5D2B0F9B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Olsen; No: Barry, Deyne, Bucaro, Boyer. Motion failed.</w:t>
      </w:r>
      <w:r w:rsidR="00404932">
        <w:rPr>
          <w:rFonts w:ascii="Courier New" w:hAnsi="Courier New" w:cs="Courier New"/>
          <w:color w:val="000000"/>
        </w:rPr>
        <w:t xml:space="preserve"> </w:t>
      </w:r>
    </w:p>
    <w:p w14:paraId="279D2FCD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283FE50A" w14:textId="18EEA4E2" w:rsidR="00C71D3F" w:rsidRPr="002602F5" w:rsidRDefault="00C71D3F" w:rsidP="002602F5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1c. Trustee Olsen motioned to add </w:t>
      </w:r>
      <w:r w:rsidR="002602F5">
        <w:rPr>
          <w:rFonts w:ascii="Courier New" w:hAnsi="Courier New" w:cs="Courier New"/>
          <w:color w:val="000000"/>
        </w:rPr>
        <w:t>wording r</w:t>
      </w:r>
      <w:r w:rsidR="00453DE7">
        <w:rPr>
          <w:rFonts w:ascii="Courier New" w:hAnsi="Courier New" w:cs="Courier New"/>
          <w:color w:val="000000"/>
        </w:rPr>
        <w:t xml:space="preserve">egarding </w:t>
      </w:r>
      <w:r w:rsidR="00C242A6">
        <w:rPr>
          <w:rFonts w:ascii="Courier New" w:hAnsi="Courier New" w:cs="Courier New"/>
          <w:color w:val="000000"/>
        </w:rPr>
        <w:t>the discussion</w:t>
      </w:r>
      <w:r w:rsidR="00453DE7">
        <w:rPr>
          <w:rFonts w:ascii="Courier New" w:hAnsi="Courier New" w:cs="Courier New"/>
          <w:color w:val="000000"/>
        </w:rPr>
        <w:t xml:space="preserve"> </w:t>
      </w:r>
      <w:r w:rsidRPr="002602F5">
        <w:rPr>
          <w:rFonts w:ascii="Courier New" w:hAnsi="Courier New" w:cs="Courier New"/>
          <w:color w:val="000000"/>
        </w:rPr>
        <w:t xml:space="preserve">on the 2026 Scheduled Library Closings during the Regular Board Meeting. </w:t>
      </w:r>
      <w:proofErr w:type="gramStart"/>
      <w:r w:rsidRPr="002602F5">
        <w:rPr>
          <w:rFonts w:ascii="Courier New" w:hAnsi="Courier New" w:cs="Courier New"/>
          <w:color w:val="000000"/>
        </w:rPr>
        <w:t>Seconded</w:t>
      </w:r>
      <w:proofErr w:type="gramEnd"/>
      <w:r w:rsidRPr="002602F5">
        <w:rPr>
          <w:rFonts w:ascii="Courier New" w:hAnsi="Courier New" w:cs="Courier New"/>
          <w:color w:val="000000"/>
        </w:rPr>
        <w:t xml:space="preserve"> by Trustee DeSmidt. </w:t>
      </w:r>
    </w:p>
    <w:p w14:paraId="22A278E1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Olsen; No: Barry, Deyne, Bucaro, Boyer. Motion failed.</w:t>
      </w:r>
    </w:p>
    <w:p w14:paraId="0DD08611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783836C5" w14:textId="4021AF0F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1e. Trustee Barry motioned to add a missing dollar amount f</w:t>
      </w:r>
      <w:r w:rsidR="00EF198D">
        <w:rPr>
          <w:rFonts w:ascii="Courier New" w:hAnsi="Courier New" w:cs="Courier New"/>
          <w:color w:val="000000"/>
        </w:rPr>
        <w:t>or</w:t>
      </w:r>
      <w:r>
        <w:rPr>
          <w:rFonts w:ascii="Courier New" w:hAnsi="Courier New" w:cs="Courier New"/>
          <w:color w:val="000000"/>
        </w:rPr>
        <w:t xml:space="preserve"> check #5414 to the Bill List in the amount of $2</w:t>
      </w:r>
      <w:r w:rsidR="008B73EF">
        <w:rPr>
          <w:rFonts w:ascii="Courier New" w:hAnsi="Courier New" w:cs="Courier New"/>
          <w:color w:val="000000"/>
        </w:rPr>
        <w:t>,</w:t>
      </w:r>
      <w:r>
        <w:rPr>
          <w:rFonts w:ascii="Courier New" w:hAnsi="Courier New" w:cs="Courier New"/>
          <w:color w:val="000000"/>
        </w:rPr>
        <w:t>311.38 made out to CDW Government Inc. Seconded by Trustee Maloney.</w:t>
      </w:r>
    </w:p>
    <w:p w14:paraId="1A3D4D12" w14:textId="1033B941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37F79D77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65FB424A" w14:textId="22B7496C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1f. Trustee Olsen motioned to increase the transfer amount from $251,000 </w:t>
      </w:r>
      <w:r w:rsidRPr="00D21105">
        <w:rPr>
          <w:rFonts w:ascii="Courier New" w:hAnsi="Courier New" w:cs="Courier New"/>
          <w:color w:val="000000"/>
        </w:rPr>
        <w:t>to $26</w:t>
      </w:r>
      <w:r w:rsidR="00D21105" w:rsidRPr="00D21105">
        <w:rPr>
          <w:rFonts w:ascii="Courier New" w:hAnsi="Courier New" w:cs="Courier New"/>
          <w:color w:val="000000"/>
        </w:rPr>
        <w:t>2</w:t>
      </w:r>
      <w:r w:rsidRPr="00D21105">
        <w:rPr>
          <w:rFonts w:ascii="Courier New" w:hAnsi="Courier New" w:cs="Courier New"/>
          <w:color w:val="000000"/>
        </w:rPr>
        <w:t>,000</w:t>
      </w:r>
      <w:r>
        <w:rPr>
          <w:rFonts w:ascii="Courier New" w:hAnsi="Courier New" w:cs="Courier New"/>
          <w:color w:val="000000"/>
        </w:rPr>
        <w:t xml:space="preserve"> to account for a third payroll to be distributed in the month of October.</w:t>
      </w:r>
    </w:p>
    <w:p w14:paraId="134AE86C" w14:textId="15E4A2EB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br/>
        <w:t xml:space="preserve">Assistant Director Mallory Knapp stated </w:t>
      </w:r>
      <w:r w:rsidR="00337630">
        <w:rPr>
          <w:rFonts w:ascii="Courier New" w:hAnsi="Courier New" w:cs="Courier New"/>
          <w:color w:val="000000"/>
        </w:rPr>
        <w:t>that it</w:t>
      </w:r>
      <w:r>
        <w:rPr>
          <w:rFonts w:ascii="Courier New" w:hAnsi="Courier New" w:cs="Courier New"/>
          <w:color w:val="000000"/>
        </w:rPr>
        <w:t xml:space="preserve"> was unnecessary</w:t>
      </w:r>
      <w:r w:rsidR="00067375">
        <w:rPr>
          <w:rFonts w:ascii="Courier New" w:hAnsi="Courier New" w:cs="Courier New"/>
          <w:color w:val="000000"/>
        </w:rPr>
        <w:t xml:space="preserve"> as</w:t>
      </w:r>
      <w:r>
        <w:rPr>
          <w:rFonts w:ascii="Courier New" w:hAnsi="Courier New" w:cs="Courier New"/>
          <w:color w:val="000000"/>
        </w:rPr>
        <w:t xml:space="preserve"> transfers are calculated based on time between Board meetings</w:t>
      </w:r>
      <w:r w:rsidR="00337630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and</w:t>
      </w:r>
      <w:r w:rsidR="00337630">
        <w:rPr>
          <w:rFonts w:ascii="Courier New" w:hAnsi="Courier New" w:cs="Courier New"/>
          <w:color w:val="000000"/>
        </w:rPr>
        <w:t xml:space="preserve"> three</w:t>
      </w:r>
      <w:r>
        <w:rPr>
          <w:rFonts w:ascii="Courier New" w:hAnsi="Courier New" w:cs="Courier New"/>
          <w:color w:val="000000"/>
        </w:rPr>
        <w:t xml:space="preserve"> payroll</w:t>
      </w:r>
      <w:r w:rsidR="00337630">
        <w:rPr>
          <w:rFonts w:ascii="Courier New" w:hAnsi="Courier New" w:cs="Courier New"/>
          <w:color w:val="000000"/>
        </w:rPr>
        <w:t>s</w:t>
      </w:r>
      <w:r>
        <w:rPr>
          <w:rFonts w:ascii="Courier New" w:hAnsi="Courier New" w:cs="Courier New"/>
          <w:color w:val="000000"/>
        </w:rPr>
        <w:t xml:space="preserve"> </w:t>
      </w:r>
      <w:r w:rsidR="00337630">
        <w:rPr>
          <w:rFonts w:ascii="Courier New" w:hAnsi="Courier New" w:cs="Courier New"/>
          <w:color w:val="000000"/>
        </w:rPr>
        <w:t>were</w:t>
      </w:r>
      <w:r>
        <w:rPr>
          <w:rFonts w:ascii="Courier New" w:hAnsi="Courier New" w:cs="Courier New"/>
          <w:color w:val="000000"/>
        </w:rPr>
        <w:t xml:space="preserve"> accounted for in the September monthly transfer. </w:t>
      </w:r>
    </w:p>
    <w:p w14:paraId="6CD1A17B" w14:textId="77777777" w:rsidR="00A7686B" w:rsidRDefault="00A7686B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4D3B4C65" w14:textId="393389BF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No second. Motion failed.</w:t>
      </w:r>
    </w:p>
    <w:p w14:paraId="4AFAA84C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51F55142" w14:textId="666D5D54" w:rsidR="00C71D3F" w:rsidRDefault="00337630" w:rsidP="0033763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Consent Agenda Approval (Roll Call Vote)</w:t>
      </w:r>
    </w:p>
    <w:p w14:paraId="46F5046E" w14:textId="77777777" w:rsidR="00337630" w:rsidRDefault="00337630" w:rsidP="00337630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63614AB0" w14:textId="6E0CDFE6" w:rsidR="00337630" w:rsidRDefault="00337630" w:rsidP="00337630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 Bucaro made a motion to approve items 1d. 1g. and 1h. of the Consent Agenda. Seconded by Trustee Barry.</w:t>
      </w:r>
    </w:p>
    <w:p w14:paraId="4F5D66FB" w14:textId="63C96C06" w:rsidR="00337630" w:rsidRDefault="00337630" w:rsidP="00337630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</w:t>
      </w:r>
      <w:r w:rsidR="006B379E">
        <w:rPr>
          <w:rFonts w:ascii="Courier New" w:hAnsi="Courier New" w:cs="Courier New"/>
          <w:color w:val="000000"/>
        </w:rPr>
        <w:t xml:space="preserve"> Motion carried.</w:t>
      </w:r>
    </w:p>
    <w:p w14:paraId="0DEED7ED" w14:textId="77777777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3C37594C" w14:textId="1F73C3B7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REPORTS, QUESTIONS, AND ANSWERS: President and Trustees</w:t>
      </w:r>
    </w:p>
    <w:p w14:paraId="695ADE3A" w14:textId="77777777" w:rsidR="00CA7C89" w:rsidRDefault="00CA7C89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19D6319B" w14:textId="1E18EA00" w:rsidR="00CA7C89" w:rsidRDefault="00F758F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Olsen </w:t>
      </w:r>
      <w:proofErr w:type="gramStart"/>
      <w:r w:rsidR="0049767B">
        <w:rPr>
          <w:rFonts w:ascii="Courier New" w:hAnsi="Courier New" w:cs="Courier New"/>
          <w:color w:val="000000"/>
        </w:rPr>
        <w:t>inquired</w:t>
      </w:r>
      <w:proofErr w:type="gramEnd"/>
      <w:r w:rsidR="0049767B">
        <w:rPr>
          <w:rFonts w:ascii="Courier New" w:hAnsi="Courier New" w:cs="Courier New"/>
          <w:color w:val="000000"/>
        </w:rPr>
        <w:t xml:space="preserve"> </w:t>
      </w:r>
      <w:proofErr w:type="gramStart"/>
      <w:r w:rsidR="00D877D3">
        <w:rPr>
          <w:rFonts w:ascii="Courier New" w:hAnsi="Courier New" w:cs="Courier New"/>
          <w:color w:val="000000"/>
        </w:rPr>
        <w:t>when</w:t>
      </w:r>
      <w:proofErr w:type="gramEnd"/>
      <w:r w:rsidR="00D877D3">
        <w:rPr>
          <w:rFonts w:ascii="Courier New" w:hAnsi="Courier New" w:cs="Courier New"/>
          <w:color w:val="000000"/>
        </w:rPr>
        <w:t xml:space="preserve"> </w:t>
      </w:r>
      <w:r w:rsidR="0049767B">
        <w:rPr>
          <w:rFonts w:ascii="Courier New" w:hAnsi="Courier New" w:cs="Courier New"/>
          <w:color w:val="000000"/>
        </w:rPr>
        <w:t xml:space="preserve">the </w:t>
      </w:r>
      <w:r w:rsidR="0086165F">
        <w:rPr>
          <w:rFonts w:ascii="Courier New" w:hAnsi="Courier New" w:cs="Courier New"/>
          <w:color w:val="000000"/>
        </w:rPr>
        <w:t xml:space="preserve">Board would be reviewing the Library Standards. Assistant Director Knapp stated the </w:t>
      </w:r>
      <w:proofErr w:type="gramStart"/>
      <w:r w:rsidR="0086165F">
        <w:rPr>
          <w:rFonts w:ascii="Courier New" w:hAnsi="Courier New" w:cs="Courier New"/>
          <w:color w:val="000000"/>
        </w:rPr>
        <w:t>Library</w:t>
      </w:r>
      <w:proofErr w:type="gramEnd"/>
      <w:r w:rsidR="0086165F">
        <w:rPr>
          <w:rFonts w:ascii="Courier New" w:hAnsi="Courier New" w:cs="Courier New"/>
          <w:color w:val="000000"/>
        </w:rPr>
        <w:t xml:space="preserve"> always presents these for review at the November and December Board meetings. </w:t>
      </w:r>
    </w:p>
    <w:p w14:paraId="18F3CB6B" w14:textId="77777777" w:rsidR="00414E6E" w:rsidRDefault="00414E6E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0E49746C" w14:textId="1236D9B1" w:rsidR="000B077F" w:rsidRDefault="00414E6E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Olsen </w:t>
      </w:r>
      <w:r w:rsidR="001C0BF9">
        <w:rPr>
          <w:rFonts w:ascii="Courier New" w:hAnsi="Courier New" w:cs="Courier New"/>
          <w:color w:val="000000"/>
        </w:rPr>
        <w:t>inquired</w:t>
      </w:r>
      <w:r w:rsidR="001B7B96">
        <w:rPr>
          <w:rFonts w:ascii="Courier New" w:hAnsi="Courier New" w:cs="Courier New"/>
          <w:color w:val="000000"/>
        </w:rPr>
        <w:t xml:space="preserve"> about how the </w:t>
      </w:r>
      <w:proofErr w:type="gramStart"/>
      <w:r w:rsidR="001B7B96">
        <w:rPr>
          <w:rFonts w:ascii="Courier New" w:hAnsi="Courier New" w:cs="Courier New"/>
          <w:color w:val="000000"/>
        </w:rPr>
        <w:t>Library</w:t>
      </w:r>
      <w:proofErr w:type="gramEnd"/>
      <w:r w:rsidR="001B7B96">
        <w:rPr>
          <w:rFonts w:ascii="Courier New" w:hAnsi="Courier New" w:cs="Courier New"/>
          <w:color w:val="000000"/>
        </w:rPr>
        <w:t xml:space="preserve"> is accounting for the</w:t>
      </w:r>
      <w:r w:rsidR="006E6D33">
        <w:rPr>
          <w:rFonts w:ascii="Courier New" w:hAnsi="Courier New" w:cs="Courier New"/>
          <w:color w:val="000000"/>
        </w:rPr>
        <w:t xml:space="preserve"> </w:t>
      </w:r>
      <w:r w:rsidR="003F3EC8">
        <w:rPr>
          <w:rFonts w:ascii="Courier New" w:hAnsi="Courier New" w:cs="Courier New"/>
          <w:color w:val="000000"/>
        </w:rPr>
        <w:t xml:space="preserve">closing of Baker and Taylor, the library’s main book vendor. Assistant Director Knapp stated the </w:t>
      </w:r>
      <w:proofErr w:type="gramStart"/>
      <w:r w:rsidR="003F3EC8">
        <w:rPr>
          <w:rFonts w:ascii="Courier New" w:hAnsi="Courier New" w:cs="Courier New"/>
          <w:color w:val="000000"/>
        </w:rPr>
        <w:t>Library</w:t>
      </w:r>
      <w:proofErr w:type="gramEnd"/>
      <w:r w:rsidR="003F3EC8">
        <w:rPr>
          <w:rFonts w:ascii="Courier New" w:hAnsi="Courier New" w:cs="Courier New"/>
          <w:color w:val="000000"/>
        </w:rPr>
        <w:t xml:space="preserve"> has been working </w:t>
      </w:r>
      <w:r w:rsidR="00861D69">
        <w:rPr>
          <w:rFonts w:ascii="Courier New" w:hAnsi="Courier New" w:cs="Courier New"/>
          <w:color w:val="000000"/>
        </w:rPr>
        <w:t xml:space="preserve">to transition to Ingram as a book </w:t>
      </w:r>
      <w:r w:rsidR="00524BF0">
        <w:rPr>
          <w:rFonts w:ascii="Courier New" w:hAnsi="Courier New" w:cs="Courier New"/>
          <w:color w:val="000000"/>
        </w:rPr>
        <w:t>distributor</w:t>
      </w:r>
      <w:r w:rsidR="00DA1BAD" w:rsidRPr="00DA1BAD">
        <w:rPr>
          <w:rFonts w:ascii="Courier New" w:hAnsi="Courier New" w:cs="Courier New"/>
          <w:color w:val="000000"/>
        </w:rPr>
        <w:t xml:space="preserve"> </w:t>
      </w:r>
      <w:r w:rsidR="00DA1BAD">
        <w:rPr>
          <w:rFonts w:ascii="Courier New" w:hAnsi="Courier New" w:cs="Courier New"/>
          <w:color w:val="000000"/>
        </w:rPr>
        <w:t>before the announcement of the closing</w:t>
      </w:r>
      <w:r w:rsidR="00861D69">
        <w:rPr>
          <w:rFonts w:ascii="Courier New" w:hAnsi="Courier New" w:cs="Courier New"/>
          <w:color w:val="000000"/>
        </w:rPr>
        <w:t xml:space="preserve">. She stated all the staff have been trained and they have been ordering from </w:t>
      </w:r>
      <w:r w:rsidR="000B077F">
        <w:rPr>
          <w:rFonts w:ascii="Courier New" w:hAnsi="Courier New" w:cs="Courier New"/>
          <w:color w:val="000000"/>
        </w:rPr>
        <w:t>the new vendo</w:t>
      </w:r>
      <w:r w:rsidR="00524BF0">
        <w:rPr>
          <w:rFonts w:ascii="Courier New" w:hAnsi="Courier New" w:cs="Courier New"/>
          <w:color w:val="000000"/>
        </w:rPr>
        <w:t>r</w:t>
      </w:r>
      <w:r w:rsidR="000B077F">
        <w:rPr>
          <w:rFonts w:ascii="Courier New" w:hAnsi="Courier New" w:cs="Courier New"/>
          <w:color w:val="000000"/>
        </w:rPr>
        <w:t xml:space="preserve">. Knapp explained they are working </w:t>
      </w:r>
      <w:r w:rsidR="00042A28">
        <w:rPr>
          <w:rFonts w:ascii="Courier New" w:hAnsi="Courier New" w:cs="Courier New"/>
          <w:color w:val="000000"/>
        </w:rPr>
        <w:t>to</w:t>
      </w:r>
      <w:r w:rsidR="000B077F">
        <w:rPr>
          <w:rFonts w:ascii="Courier New" w:hAnsi="Courier New" w:cs="Courier New"/>
          <w:color w:val="000000"/>
        </w:rPr>
        <w:t xml:space="preserve"> </w:t>
      </w:r>
      <w:r w:rsidR="00042A28">
        <w:rPr>
          <w:rFonts w:ascii="Courier New" w:hAnsi="Courier New" w:cs="Courier New"/>
          <w:color w:val="000000"/>
        </w:rPr>
        <w:t>track</w:t>
      </w:r>
      <w:r w:rsidR="000B077F">
        <w:rPr>
          <w:rFonts w:ascii="Courier New" w:hAnsi="Courier New" w:cs="Courier New"/>
          <w:color w:val="000000"/>
        </w:rPr>
        <w:t xml:space="preserve"> any items canceled by Baker and Taylor and prioritizing those that have active holds. </w:t>
      </w:r>
      <w:r w:rsidR="00760974">
        <w:rPr>
          <w:rFonts w:ascii="Courier New" w:hAnsi="Courier New" w:cs="Courier New"/>
          <w:color w:val="000000"/>
        </w:rPr>
        <w:t>Knapp stated there is a</w:t>
      </w:r>
      <w:r w:rsidR="00A735C1">
        <w:rPr>
          <w:rFonts w:ascii="Courier New" w:hAnsi="Courier New" w:cs="Courier New"/>
          <w:color w:val="000000"/>
        </w:rPr>
        <w:t>n</w:t>
      </w:r>
      <w:r w:rsidR="00760974">
        <w:rPr>
          <w:rFonts w:ascii="Courier New" w:hAnsi="Courier New" w:cs="Courier New"/>
          <w:color w:val="000000"/>
        </w:rPr>
        <w:t xml:space="preserve"> </w:t>
      </w:r>
      <w:r w:rsidR="00A735C1">
        <w:rPr>
          <w:rFonts w:ascii="Courier New" w:hAnsi="Courier New" w:cs="Courier New"/>
          <w:color w:val="000000"/>
        </w:rPr>
        <w:t xml:space="preserve">inevitable </w:t>
      </w:r>
      <w:r w:rsidR="00760974">
        <w:rPr>
          <w:rFonts w:ascii="Courier New" w:hAnsi="Courier New" w:cs="Courier New"/>
          <w:color w:val="000000"/>
        </w:rPr>
        <w:t xml:space="preserve">delay in </w:t>
      </w:r>
      <w:r w:rsidR="00A735C1">
        <w:rPr>
          <w:rFonts w:ascii="Courier New" w:hAnsi="Courier New" w:cs="Courier New"/>
          <w:color w:val="000000"/>
        </w:rPr>
        <w:t>receiving items</w:t>
      </w:r>
      <w:r w:rsidR="00760974">
        <w:rPr>
          <w:rFonts w:ascii="Courier New" w:hAnsi="Courier New" w:cs="Courier New"/>
          <w:color w:val="000000"/>
        </w:rPr>
        <w:t xml:space="preserve"> due to the </w:t>
      </w:r>
      <w:r w:rsidR="00A735C1">
        <w:rPr>
          <w:rFonts w:ascii="Courier New" w:hAnsi="Courier New" w:cs="Courier New"/>
          <w:color w:val="000000"/>
        </w:rPr>
        <w:t xml:space="preserve">transition, but the staff are working extra hard to </w:t>
      </w:r>
      <w:r w:rsidR="00A735C1">
        <w:rPr>
          <w:rFonts w:ascii="Courier New" w:hAnsi="Courier New" w:cs="Courier New"/>
          <w:color w:val="000000"/>
        </w:rPr>
        <w:lastRenderedPageBreak/>
        <w:t xml:space="preserve">get on track. Trustee Boyer added that </w:t>
      </w:r>
      <w:r w:rsidR="00C64038">
        <w:rPr>
          <w:rFonts w:ascii="Courier New" w:hAnsi="Courier New" w:cs="Courier New"/>
          <w:color w:val="000000"/>
        </w:rPr>
        <w:t>libraries nationwide are affected by the closing of Baker and Taylor and it is not a situation unique to Bartlett.</w:t>
      </w:r>
    </w:p>
    <w:p w14:paraId="53F1D81E" w14:textId="77777777" w:rsidR="00C64038" w:rsidRDefault="00C64038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2405901F" w14:textId="16893E4A" w:rsidR="00C64038" w:rsidRDefault="00696882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Maloney </w:t>
      </w:r>
      <w:proofErr w:type="gramStart"/>
      <w:r>
        <w:rPr>
          <w:rFonts w:ascii="Courier New" w:hAnsi="Courier New" w:cs="Courier New"/>
          <w:color w:val="000000"/>
        </w:rPr>
        <w:t>inquired</w:t>
      </w:r>
      <w:proofErr w:type="gramEnd"/>
      <w:r>
        <w:rPr>
          <w:rFonts w:ascii="Courier New" w:hAnsi="Courier New" w:cs="Courier New"/>
          <w:color w:val="000000"/>
        </w:rPr>
        <w:t xml:space="preserve"> how Ingram </w:t>
      </w:r>
      <w:r w:rsidR="002531BA">
        <w:rPr>
          <w:rFonts w:ascii="Courier New" w:hAnsi="Courier New" w:cs="Courier New"/>
          <w:color w:val="000000"/>
        </w:rPr>
        <w:t>is handling the influx of new clients and their communication. Knapp stated Ingram has been fine to work with but understands they are no longer accepting new clients</w:t>
      </w:r>
      <w:r w:rsidR="00D877D3" w:rsidRPr="00D877D3">
        <w:rPr>
          <w:rFonts w:ascii="Courier New" w:hAnsi="Courier New" w:cs="Courier New"/>
          <w:color w:val="000000"/>
        </w:rPr>
        <w:t xml:space="preserve"> </w:t>
      </w:r>
      <w:r w:rsidR="00D877D3">
        <w:rPr>
          <w:rFonts w:ascii="Courier New" w:hAnsi="Courier New" w:cs="Courier New"/>
          <w:color w:val="000000"/>
        </w:rPr>
        <w:t>at th</w:t>
      </w:r>
      <w:r w:rsidR="00DA1BAD">
        <w:rPr>
          <w:rFonts w:ascii="Courier New" w:hAnsi="Courier New" w:cs="Courier New"/>
          <w:color w:val="000000"/>
        </w:rPr>
        <w:t>is</w:t>
      </w:r>
      <w:r w:rsidR="00D877D3">
        <w:rPr>
          <w:rFonts w:ascii="Courier New" w:hAnsi="Courier New" w:cs="Courier New"/>
          <w:color w:val="000000"/>
        </w:rPr>
        <w:t xml:space="preserve"> time</w:t>
      </w:r>
      <w:r w:rsidR="002531BA">
        <w:rPr>
          <w:rFonts w:ascii="Courier New" w:hAnsi="Courier New" w:cs="Courier New"/>
          <w:color w:val="000000"/>
        </w:rPr>
        <w:t>.</w:t>
      </w:r>
    </w:p>
    <w:p w14:paraId="29EDAE84" w14:textId="77777777" w:rsidR="002531BA" w:rsidRDefault="002531BA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18DF4F09" w14:textId="1284234A" w:rsidR="00853874" w:rsidRDefault="004B5EB7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Olsen </w:t>
      </w:r>
      <w:r w:rsidR="00D877D3">
        <w:rPr>
          <w:rFonts w:ascii="Courier New" w:hAnsi="Courier New" w:cs="Courier New"/>
          <w:color w:val="000000"/>
        </w:rPr>
        <w:t>noted</w:t>
      </w:r>
      <w:r w:rsidR="00B148A5">
        <w:rPr>
          <w:rFonts w:ascii="Courier New" w:hAnsi="Courier New" w:cs="Courier New"/>
          <w:color w:val="000000"/>
        </w:rPr>
        <w:t xml:space="preserve"> that other libraries he has visited share </w:t>
      </w:r>
      <w:r w:rsidR="008A5FF0">
        <w:rPr>
          <w:rFonts w:ascii="Courier New" w:hAnsi="Courier New" w:cs="Courier New"/>
          <w:color w:val="000000"/>
        </w:rPr>
        <w:t xml:space="preserve">the amount of money saved by checking out library materials on every checkout receipt and </w:t>
      </w:r>
      <w:r w:rsidR="007C0E3E">
        <w:rPr>
          <w:rFonts w:ascii="Courier New" w:hAnsi="Courier New" w:cs="Courier New"/>
          <w:color w:val="000000"/>
        </w:rPr>
        <w:t xml:space="preserve">that he believes the library should do this to share the value of the library. </w:t>
      </w:r>
      <w:r w:rsidR="00853874">
        <w:rPr>
          <w:rFonts w:ascii="Courier New" w:hAnsi="Courier New" w:cs="Courier New"/>
          <w:color w:val="000000"/>
        </w:rPr>
        <w:t>Trustee Olsen also stated that other libraries have feedback slips in</w:t>
      </w:r>
      <w:r w:rsidR="007C0E3E">
        <w:rPr>
          <w:rFonts w:ascii="Courier New" w:hAnsi="Courier New" w:cs="Courier New"/>
          <w:color w:val="000000"/>
        </w:rPr>
        <w:t>side the cases of</w:t>
      </w:r>
      <w:r w:rsidR="00853874">
        <w:rPr>
          <w:rFonts w:ascii="Courier New" w:hAnsi="Courier New" w:cs="Courier New"/>
          <w:color w:val="000000"/>
        </w:rPr>
        <w:t xml:space="preserve"> their AV materials to report damage </w:t>
      </w:r>
      <w:r w:rsidR="007C0E3E">
        <w:rPr>
          <w:rFonts w:ascii="Courier New" w:hAnsi="Courier New" w:cs="Courier New"/>
          <w:color w:val="000000"/>
        </w:rPr>
        <w:t xml:space="preserve">or issues with the items </w:t>
      </w:r>
      <w:r w:rsidR="00853874">
        <w:rPr>
          <w:rFonts w:ascii="Courier New" w:hAnsi="Courier New" w:cs="Courier New"/>
          <w:color w:val="000000"/>
        </w:rPr>
        <w:t>upon return</w:t>
      </w:r>
      <w:r w:rsidR="002F5937">
        <w:rPr>
          <w:rFonts w:ascii="Courier New" w:hAnsi="Courier New" w:cs="Courier New"/>
          <w:color w:val="000000"/>
        </w:rPr>
        <w:t xml:space="preserve">, </w:t>
      </w:r>
      <w:r w:rsidR="005F777D">
        <w:rPr>
          <w:rFonts w:ascii="Courier New" w:hAnsi="Courier New" w:cs="Courier New"/>
          <w:color w:val="000000"/>
        </w:rPr>
        <w:t>as well as</w:t>
      </w:r>
      <w:r w:rsidR="002F5937">
        <w:rPr>
          <w:rFonts w:ascii="Courier New" w:hAnsi="Courier New" w:cs="Courier New"/>
          <w:color w:val="000000"/>
        </w:rPr>
        <w:t xml:space="preserve"> a sticker listing the replacement costs for items</w:t>
      </w:r>
      <w:r w:rsidR="00853874">
        <w:rPr>
          <w:rFonts w:ascii="Courier New" w:hAnsi="Courier New" w:cs="Courier New"/>
          <w:color w:val="000000"/>
        </w:rPr>
        <w:t>.</w:t>
      </w:r>
    </w:p>
    <w:p w14:paraId="07112322" w14:textId="77777777" w:rsidR="00853874" w:rsidRDefault="00853874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2F49B9DF" w14:textId="724A810E" w:rsidR="007C0E3E" w:rsidRDefault="00296E91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Olsen shared a concern that a patron reported to him when they came to </w:t>
      </w:r>
      <w:r w:rsidR="00303FE3">
        <w:rPr>
          <w:rFonts w:ascii="Courier New" w:hAnsi="Courier New" w:cs="Courier New"/>
          <w:color w:val="000000"/>
        </w:rPr>
        <w:t xml:space="preserve">pick up their hold </w:t>
      </w:r>
      <w:r w:rsidR="005F777D">
        <w:rPr>
          <w:rFonts w:ascii="Courier New" w:hAnsi="Courier New" w:cs="Courier New"/>
          <w:color w:val="000000"/>
        </w:rPr>
        <w:t>30 minutes</w:t>
      </w:r>
      <w:r w:rsidR="00DB519B">
        <w:rPr>
          <w:rFonts w:ascii="Courier New" w:hAnsi="Courier New" w:cs="Courier New"/>
          <w:color w:val="000000"/>
        </w:rPr>
        <w:t xml:space="preserve"> near closing time, their hold was not on the shelf</w:t>
      </w:r>
      <w:r w:rsidR="003A735D">
        <w:rPr>
          <w:rFonts w:ascii="Courier New" w:hAnsi="Courier New" w:cs="Courier New"/>
          <w:color w:val="000000"/>
        </w:rPr>
        <w:t xml:space="preserve"> though it was </w:t>
      </w:r>
      <w:proofErr w:type="gramStart"/>
      <w:r w:rsidR="003A735D">
        <w:rPr>
          <w:rFonts w:ascii="Courier New" w:hAnsi="Courier New" w:cs="Courier New"/>
          <w:color w:val="000000"/>
        </w:rPr>
        <w:t>listed to</w:t>
      </w:r>
      <w:proofErr w:type="gramEnd"/>
      <w:r w:rsidR="003A735D">
        <w:rPr>
          <w:rFonts w:ascii="Courier New" w:hAnsi="Courier New" w:cs="Courier New"/>
          <w:color w:val="000000"/>
        </w:rPr>
        <w:t xml:space="preserve"> as being available until the end of the day</w:t>
      </w:r>
      <w:r w:rsidR="00DB519B">
        <w:rPr>
          <w:rFonts w:ascii="Courier New" w:hAnsi="Courier New" w:cs="Courier New"/>
          <w:color w:val="000000"/>
        </w:rPr>
        <w:t xml:space="preserve">. </w:t>
      </w:r>
    </w:p>
    <w:p w14:paraId="1424A734" w14:textId="77777777" w:rsidR="003A735D" w:rsidRDefault="003A735D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607E4AB" w14:textId="0DA0D9A8" w:rsidR="003A735D" w:rsidRDefault="003A735D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Barry stated </w:t>
      </w:r>
      <w:r w:rsidR="00321D41">
        <w:rPr>
          <w:rFonts w:ascii="Courier New" w:hAnsi="Courier New" w:cs="Courier New"/>
          <w:color w:val="000000"/>
        </w:rPr>
        <w:t>that he was reappointed to the Illinois State Library Advisory Committee</w:t>
      </w:r>
      <w:r w:rsidR="00F455EF">
        <w:rPr>
          <w:rFonts w:ascii="Courier New" w:hAnsi="Courier New" w:cs="Courier New"/>
          <w:color w:val="000000"/>
        </w:rPr>
        <w:t xml:space="preserve"> with the Secretary of State. </w:t>
      </w:r>
    </w:p>
    <w:p w14:paraId="74373027" w14:textId="77777777" w:rsidR="00F455EF" w:rsidRDefault="00F455EF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06A665DB" w14:textId="2F45F89D" w:rsidR="00F455EF" w:rsidRDefault="00F455EF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Barry recommended </w:t>
      </w:r>
      <w:proofErr w:type="gramStart"/>
      <w:r>
        <w:rPr>
          <w:rFonts w:ascii="Courier New" w:hAnsi="Courier New" w:cs="Courier New"/>
          <w:color w:val="000000"/>
        </w:rPr>
        <w:t>to spell</w:t>
      </w:r>
      <w:proofErr w:type="gramEnd"/>
      <w:r>
        <w:rPr>
          <w:rFonts w:ascii="Courier New" w:hAnsi="Courier New" w:cs="Courier New"/>
          <w:color w:val="000000"/>
        </w:rPr>
        <w:t xml:space="preserve"> out any acronyms that are listed on the Board agenda.</w:t>
      </w:r>
    </w:p>
    <w:p w14:paraId="6ED85795" w14:textId="77777777" w:rsidR="00F455EF" w:rsidRDefault="00F455EF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59B8B8AA" w14:textId="3140D9DE" w:rsidR="00F455EF" w:rsidRDefault="00F455EF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DeSmidt praised </w:t>
      </w:r>
      <w:r w:rsidR="00DB356B">
        <w:rPr>
          <w:rFonts w:ascii="Courier New" w:hAnsi="Courier New" w:cs="Courier New"/>
          <w:color w:val="000000"/>
        </w:rPr>
        <w:t xml:space="preserve">Jessica Tarnowski for presenting at the Annual ILA Conference. Trustee DeSmidt </w:t>
      </w:r>
      <w:r w:rsidR="00DC66D7">
        <w:rPr>
          <w:rFonts w:ascii="Courier New" w:hAnsi="Courier New" w:cs="Courier New"/>
          <w:color w:val="000000"/>
        </w:rPr>
        <w:t xml:space="preserve">shared information on </w:t>
      </w:r>
      <w:proofErr w:type="spellStart"/>
      <w:r w:rsidR="00DC66D7">
        <w:rPr>
          <w:rFonts w:ascii="Courier New" w:hAnsi="Courier New" w:cs="Courier New"/>
          <w:color w:val="000000"/>
        </w:rPr>
        <w:t>iLea</w:t>
      </w:r>
      <w:r w:rsidR="00520253">
        <w:rPr>
          <w:rFonts w:ascii="Courier New" w:hAnsi="Courier New" w:cs="Courier New"/>
          <w:color w:val="000000"/>
        </w:rPr>
        <w:t>d</w:t>
      </w:r>
      <w:proofErr w:type="spellEnd"/>
      <w:r w:rsidR="00520253">
        <w:rPr>
          <w:rFonts w:ascii="Courier New" w:hAnsi="Courier New" w:cs="Courier New"/>
          <w:color w:val="000000"/>
        </w:rPr>
        <w:t xml:space="preserve">, </w:t>
      </w:r>
      <w:r w:rsidR="00D877D3">
        <w:rPr>
          <w:rFonts w:ascii="Courier New" w:hAnsi="Courier New" w:cs="Courier New"/>
          <w:color w:val="000000"/>
        </w:rPr>
        <w:t>a</w:t>
      </w:r>
      <w:r w:rsidR="00520253">
        <w:rPr>
          <w:rFonts w:ascii="Courier New" w:hAnsi="Courier New" w:cs="Courier New"/>
          <w:color w:val="000000"/>
        </w:rPr>
        <w:t xml:space="preserve"> </w:t>
      </w:r>
      <w:r w:rsidR="00D877D3">
        <w:rPr>
          <w:rFonts w:ascii="Courier New" w:hAnsi="Courier New" w:cs="Courier New"/>
          <w:color w:val="000000"/>
        </w:rPr>
        <w:t xml:space="preserve">site for </w:t>
      </w:r>
      <w:r w:rsidR="00520253">
        <w:rPr>
          <w:rFonts w:ascii="Courier New" w:hAnsi="Courier New" w:cs="Courier New"/>
          <w:color w:val="000000"/>
        </w:rPr>
        <w:t>information and education for Library Trustees.</w:t>
      </w:r>
    </w:p>
    <w:p w14:paraId="5C486DD5" w14:textId="77777777" w:rsidR="00520253" w:rsidRDefault="00520253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663EA31B" w14:textId="42D27DB9" w:rsidR="00853874" w:rsidRDefault="00520253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Boyer shared that she received a brochure </w:t>
      </w:r>
      <w:r w:rsidR="00D877D3">
        <w:rPr>
          <w:rFonts w:ascii="Courier New" w:hAnsi="Courier New" w:cs="Courier New"/>
          <w:color w:val="000000"/>
        </w:rPr>
        <w:t xml:space="preserve">from the </w:t>
      </w:r>
      <w:proofErr w:type="gramStart"/>
      <w:r w:rsidR="00D877D3">
        <w:rPr>
          <w:rFonts w:ascii="Courier New" w:hAnsi="Courier New" w:cs="Courier New"/>
          <w:color w:val="000000"/>
        </w:rPr>
        <w:t>Library</w:t>
      </w:r>
      <w:proofErr w:type="gramEnd"/>
      <w:r w:rsidR="00D877D3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at her son’s childcare center and </w:t>
      </w:r>
      <w:r w:rsidR="00C67212">
        <w:rPr>
          <w:rFonts w:ascii="Courier New" w:hAnsi="Courier New" w:cs="Courier New"/>
          <w:color w:val="000000"/>
        </w:rPr>
        <w:t>found it endearing</w:t>
      </w:r>
      <w:r>
        <w:rPr>
          <w:rFonts w:ascii="Courier New" w:hAnsi="Courier New" w:cs="Courier New"/>
          <w:color w:val="000000"/>
        </w:rPr>
        <w:t xml:space="preserve"> that the </w:t>
      </w:r>
      <w:proofErr w:type="gramStart"/>
      <w:r w:rsidR="00D877D3">
        <w:rPr>
          <w:rFonts w:ascii="Courier New" w:hAnsi="Courier New" w:cs="Courier New"/>
          <w:color w:val="000000"/>
        </w:rPr>
        <w:t>L</w:t>
      </w:r>
      <w:r>
        <w:rPr>
          <w:rFonts w:ascii="Courier New" w:hAnsi="Courier New" w:cs="Courier New"/>
          <w:color w:val="000000"/>
        </w:rPr>
        <w:t>ibrary</w:t>
      </w:r>
      <w:proofErr w:type="gramEnd"/>
      <w:r>
        <w:rPr>
          <w:rFonts w:ascii="Courier New" w:hAnsi="Courier New" w:cs="Courier New"/>
          <w:color w:val="000000"/>
        </w:rPr>
        <w:t xml:space="preserve"> is actively doing visits</w:t>
      </w:r>
      <w:r w:rsidR="00D877D3">
        <w:rPr>
          <w:rFonts w:ascii="Courier New" w:hAnsi="Courier New" w:cs="Courier New"/>
          <w:color w:val="000000"/>
        </w:rPr>
        <w:t xml:space="preserve"> with these centers</w:t>
      </w:r>
      <w:r>
        <w:rPr>
          <w:rFonts w:ascii="Courier New" w:hAnsi="Courier New" w:cs="Courier New"/>
          <w:color w:val="000000"/>
        </w:rPr>
        <w:t>. Trustee Boyer also shared she was happy to see Jackie Rojas, Public Relations Manager at the Fire District Open House.</w:t>
      </w:r>
    </w:p>
    <w:p w14:paraId="3F457C33" w14:textId="77777777" w:rsidR="00C74968" w:rsidRDefault="00C74968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A218C67" w14:textId="6AA95D67" w:rsidR="00C74968" w:rsidRDefault="00C74968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President Deyne complimented the brochure for the Library’s Annual Report.</w:t>
      </w:r>
    </w:p>
    <w:p w14:paraId="3B9F3002" w14:textId="77777777" w:rsidR="000B077F" w:rsidRDefault="000B077F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6359C913" w14:textId="31B5758F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REPORTS, QUESTIONS, AND ANSWERS: Director and Staff</w:t>
      </w:r>
    </w:p>
    <w:p w14:paraId="54EEF6FB" w14:textId="6E85CFB3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ab/>
      </w:r>
    </w:p>
    <w:p w14:paraId="6320DE6C" w14:textId="669AD7F5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Director Knapp shared a correction to the monthly statistics and a correction to the names listed of Certificate of Authenticity of Ordinance 2025-8. Knapp also </w:t>
      </w:r>
      <w:r w:rsidR="00C74968">
        <w:rPr>
          <w:rFonts w:ascii="Courier New" w:hAnsi="Courier New" w:cs="Courier New"/>
          <w:color w:val="000000"/>
        </w:rPr>
        <w:t xml:space="preserve">stated that </w:t>
      </w:r>
      <w:r w:rsidR="009616B4">
        <w:rPr>
          <w:rFonts w:ascii="Courier New" w:hAnsi="Courier New" w:cs="Courier New"/>
          <w:color w:val="000000"/>
        </w:rPr>
        <w:t xml:space="preserve">there </w:t>
      </w:r>
      <w:r w:rsidR="0014036F">
        <w:rPr>
          <w:rFonts w:ascii="Courier New" w:hAnsi="Courier New" w:cs="Courier New"/>
          <w:color w:val="000000"/>
        </w:rPr>
        <w:t>were</w:t>
      </w:r>
      <w:r w:rsidR="009616B4">
        <w:rPr>
          <w:rFonts w:ascii="Courier New" w:hAnsi="Courier New" w:cs="Courier New"/>
          <w:color w:val="000000"/>
        </w:rPr>
        <w:t xml:space="preserve"> </w:t>
      </w:r>
      <w:r w:rsidR="00BC2876">
        <w:rPr>
          <w:rFonts w:ascii="Courier New" w:hAnsi="Courier New" w:cs="Courier New"/>
          <w:color w:val="000000"/>
        </w:rPr>
        <w:t>unforeseen</w:t>
      </w:r>
      <w:r w:rsidR="009616B4">
        <w:rPr>
          <w:rFonts w:ascii="Courier New" w:hAnsi="Courier New" w:cs="Courier New"/>
          <w:color w:val="000000"/>
        </w:rPr>
        <w:t xml:space="preserve"> absences </w:t>
      </w:r>
      <w:proofErr w:type="gramStart"/>
      <w:r w:rsidR="00BC2876">
        <w:rPr>
          <w:rFonts w:ascii="Courier New" w:hAnsi="Courier New" w:cs="Courier New"/>
          <w:color w:val="000000"/>
        </w:rPr>
        <w:t>with</w:t>
      </w:r>
      <w:proofErr w:type="gramEnd"/>
      <w:r w:rsidR="00BC2876">
        <w:rPr>
          <w:rFonts w:ascii="Courier New" w:hAnsi="Courier New" w:cs="Courier New"/>
          <w:color w:val="000000"/>
        </w:rPr>
        <w:t xml:space="preserve"> the Library Director and she had to step in unexpectedl</w:t>
      </w:r>
      <w:r w:rsidR="0014036F">
        <w:rPr>
          <w:rFonts w:ascii="Courier New" w:hAnsi="Courier New" w:cs="Courier New"/>
          <w:color w:val="000000"/>
        </w:rPr>
        <w:t>y. She</w:t>
      </w:r>
      <w:r w:rsidR="00BC2876">
        <w:rPr>
          <w:rFonts w:ascii="Courier New" w:hAnsi="Courier New" w:cs="Courier New"/>
          <w:color w:val="000000"/>
        </w:rPr>
        <w:t xml:space="preserve"> appreciates the grace and understanding </w:t>
      </w:r>
      <w:proofErr w:type="gramStart"/>
      <w:r w:rsidR="00BC2876">
        <w:rPr>
          <w:rFonts w:ascii="Courier New" w:hAnsi="Courier New" w:cs="Courier New"/>
          <w:color w:val="000000"/>
        </w:rPr>
        <w:t>for</w:t>
      </w:r>
      <w:proofErr w:type="gramEnd"/>
      <w:r w:rsidR="00BC2876">
        <w:rPr>
          <w:rFonts w:ascii="Courier New" w:hAnsi="Courier New" w:cs="Courier New"/>
          <w:color w:val="000000"/>
        </w:rPr>
        <w:t xml:space="preserve"> any issues that may have been in the Board packet this month but that all </w:t>
      </w:r>
      <w:proofErr w:type="gramStart"/>
      <w:r w:rsidR="00BC2876">
        <w:rPr>
          <w:rFonts w:ascii="Courier New" w:hAnsi="Courier New" w:cs="Courier New"/>
          <w:color w:val="000000"/>
        </w:rPr>
        <w:t>ha</w:t>
      </w:r>
      <w:r w:rsidR="00DA1BAD">
        <w:rPr>
          <w:rFonts w:ascii="Courier New" w:hAnsi="Courier New" w:cs="Courier New"/>
          <w:color w:val="000000"/>
        </w:rPr>
        <w:t>ve</w:t>
      </w:r>
      <w:proofErr w:type="gramEnd"/>
      <w:r w:rsidR="00BC2876">
        <w:rPr>
          <w:rFonts w:ascii="Courier New" w:hAnsi="Courier New" w:cs="Courier New"/>
          <w:color w:val="000000"/>
        </w:rPr>
        <w:t xml:space="preserve"> been corrected.</w:t>
      </w:r>
    </w:p>
    <w:p w14:paraId="15668B7F" w14:textId="77777777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11CBD29C" w14:textId="326986D6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ACTION ITEMS</w:t>
      </w:r>
    </w:p>
    <w:p w14:paraId="553A4015" w14:textId="77777777" w:rsidR="00337630" w:rsidRDefault="00337630" w:rsidP="0033763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07BD859" w14:textId="57E390B9" w:rsidR="00E43D89" w:rsidRPr="00E43D89" w:rsidRDefault="00293AF7" w:rsidP="00E43D89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Tax Levy Ordinance 2025-8</w:t>
      </w:r>
    </w:p>
    <w:p w14:paraId="6BEEF94D" w14:textId="77777777" w:rsidR="00052034" w:rsidRDefault="00052034" w:rsidP="00052034">
      <w:pPr>
        <w:spacing w:after="0" w:line="240" w:lineRule="auto"/>
        <w:ind w:left="360"/>
        <w:rPr>
          <w:rFonts w:ascii="Courier New" w:hAnsi="Courier New" w:cs="Courier New"/>
          <w:color w:val="000000"/>
        </w:rPr>
      </w:pPr>
    </w:p>
    <w:p w14:paraId="745D3537" w14:textId="66BDCAC7" w:rsidR="00E43D89" w:rsidRDefault="00052034" w:rsidP="00A12DAB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</w:t>
      </w:r>
      <w:r w:rsidR="00E43D89">
        <w:rPr>
          <w:rFonts w:ascii="Courier New" w:hAnsi="Courier New" w:cs="Courier New"/>
          <w:color w:val="000000"/>
        </w:rPr>
        <w:t xml:space="preserve"> Olsen stated he believes the Tax Levy should be set higher</w:t>
      </w:r>
      <w:r w:rsidR="002D354C">
        <w:rPr>
          <w:rFonts w:ascii="Courier New" w:hAnsi="Courier New" w:cs="Courier New"/>
          <w:color w:val="000000"/>
        </w:rPr>
        <w:t xml:space="preserve"> and presented the Board with a </w:t>
      </w:r>
      <w:r w:rsidR="001E5517">
        <w:rPr>
          <w:rFonts w:ascii="Courier New" w:hAnsi="Courier New" w:cs="Courier New"/>
          <w:color w:val="000000"/>
        </w:rPr>
        <w:t>schedule</w:t>
      </w:r>
      <w:r w:rsidR="002D354C">
        <w:rPr>
          <w:rFonts w:ascii="Courier New" w:hAnsi="Courier New" w:cs="Courier New"/>
          <w:color w:val="000000"/>
        </w:rPr>
        <w:t xml:space="preserve"> </w:t>
      </w:r>
      <w:r w:rsidR="002D354C" w:rsidRPr="006E70BB">
        <w:rPr>
          <w:rFonts w:ascii="Courier New" w:hAnsi="Courier New" w:cs="Courier New"/>
          <w:color w:val="000000"/>
        </w:rPr>
        <w:t xml:space="preserve">showing </w:t>
      </w:r>
      <w:r w:rsidR="0009714A" w:rsidRPr="006E70BB">
        <w:rPr>
          <w:rFonts w:ascii="Courier New" w:hAnsi="Courier New" w:cs="Courier New"/>
          <w:color w:val="000000"/>
        </w:rPr>
        <w:t xml:space="preserve">tax </w:t>
      </w:r>
      <w:r w:rsidR="00A53E70" w:rsidRPr="006E70BB">
        <w:rPr>
          <w:rFonts w:ascii="Courier New" w:hAnsi="Courier New" w:cs="Courier New"/>
          <w:color w:val="000000"/>
        </w:rPr>
        <w:t>increases</w:t>
      </w:r>
      <w:r w:rsidR="0009714A" w:rsidRPr="006E70BB">
        <w:rPr>
          <w:rFonts w:ascii="Courier New" w:hAnsi="Courier New" w:cs="Courier New"/>
          <w:color w:val="000000"/>
        </w:rPr>
        <w:t xml:space="preserve"> over the past years</w:t>
      </w:r>
      <w:r w:rsidR="00A53E70" w:rsidRPr="006E70BB">
        <w:rPr>
          <w:rFonts w:ascii="Courier New" w:hAnsi="Courier New" w:cs="Courier New"/>
          <w:color w:val="000000"/>
        </w:rPr>
        <w:t xml:space="preserve"> and </w:t>
      </w:r>
      <w:r w:rsidR="003F09BC">
        <w:rPr>
          <w:rFonts w:ascii="Courier New" w:hAnsi="Courier New" w:cs="Courier New"/>
          <w:color w:val="000000"/>
        </w:rPr>
        <w:t>the amount</w:t>
      </w:r>
      <w:r w:rsidR="006E70BB" w:rsidRPr="006E70BB">
        <w:rPr>
          <w:rFonts w:ascii="Courier New" w:hAnsi="Courier New" w:cs="Courier New"/>
          <w:color w:val="000000"/>
        </w:rPr>
        <w:t xml:space="preserve"> </w:t>
      </w:r>
      <w:r w:rsidR="00A53E70" w:rsidRPr="006E70BB">
        <w:rPr>
          <w:rFonts w:ascii="Courier New" w:hAnsi="Courier New" w:cs="Courier New"/>
          <w:color w:val="000000"/>
        </w:rPr>
        <w:t>he believes the library has lost</w:t>
      </w:r>
      <w:r w:rsidR="006E70BB" w:rsidRPr="006E70BB">
        <w:rPr>
          <w:rFonts w:ascii="Courier New" w:hAnsi="Courier New" w:cs="Courier New"/>
          <w:color w:val="000000"/>
        </w:rPr>
        <w:t xml:space="preserve"> by not levying higher</w:t>
      </w:r>
      <w:r w:rsidR="0009714A" w:rsidRPr="006E70BB">
        <w:rPr>
          <w:rFonts w:ascii="Courier New" w:hAnsi="Courier New" w:cs="Courier New"/>
          <w:color w:val="000000"/>
        </w:rPr>
        <w:t>.</w:t>
      </w:r>
      <w:r w:rsidR="0009714A">
        <w:rPr>
          <w:rFonts w:ascii="Courier New" w:hAnsi="Courier New" w:cs="Courier New"/>
          <w:color w:val="000000"/>
        </w:rPr>
        <w:t xml:space="preserve"> </w:t>
      </w:r>
      <w:r w:rsidR="006E70BB">
        <w:rPr>
          <w:rFonts w:ascii="Courier New" w:hAnsi="Courier New" w:cs="Courier New"/>
          <w:color w:val="000000"/>
        </w:rPr>
        <w:t xml:space="preserve">Trustee Olsen stated James Howard, the library accountant, did not provide </w:t>
      </w:r>
      <w:r w:rsidR="00712305">
        <w:rPr>
          <w:rFonts w:ascii="Courier New" w:hAnsi="Courier New" w:cs="Courier New"/>
          <w:color w:val="000000"/>
        </w:rPr>
        <w:t>support</w:t>
      </w:r>
      <w:r w:rsidR="006E70BB">
        <w:rPr>
          <w:rFonts w:ascii="Courier New" w:hAnsi="Courier New" w:cs="Courier New"/>
          <w:color w:val="000000"/>
        </w:rPr>
        <w:t xml:space="preserve"> for reasoning </w:t>
      </w:r>
      <w:r w:rsidR="00712305">
        <w:rPr>
          <w:rFonts w:ascii="Courier New" w:hAnsi="Courier New" w:cs="Courier New"/>
          <w:color w:val="000000"/>
        </w:rPr>
        <w:t xml:space="preserve">of a </w:t>
      </w:r>
      <w:r w:rsidR="006E70BB">
        <w:rPr>
          <w:rFonts w:ascii="Courier New" w:hAnsi="Courier New" w:cs="Courier New"/>
          <w:color w:val="000000"/>
        </w:rPr>
        <w:t>4.9% levy</w:t>
      </w:r>
      <w:r w:rsidR="00712305">
        <w:rPr>
          <w:rFonts w:ascii="Courier New" w:hAnsi="Courier New" w:cs="Courier New"/>
          <w:color w:val="000000"/>
        </w:rPr>
        <w:t xml:space="preserve">. President Deyne stated the library did receive that document </w:t>
      </w:r>
      <w:r w:rsidR="003F09BC">
        <w:rPr>
          <w:rFonts w:ascii="Courier New" w:hAnsi="Courier New" w:cs="Courier New"/>
          <w:color w:val="000000"/>
        </w:rPr>
        <w:t xml:space="preserve">outlining a 4.9% and a 6% levy </w:t>
      </w:r>
      <w:r w:rsidR="00712305">
        <w:rPr>
          <w:rFonts w:ascii="Courier New" w:hAnsi="Courier New" w:cs="Courier New"/>
          <w:color w:val="000000"/>
        </w:rPr>
        <w:t>from Howard.</w:t>
      </w:r>
    </w:p>
    <w:p w14:paraId="4ECB1CCA" w14:textId="77777777" w:rsidR="00E43D89" w:rsidRDefault="00E43D89" w:rsidP="00E43D89">
      <w:pPr>
        <w:spacing w:after="0" w:line="240" w:lineRule="auto"/>
        <w:ind w:left="360"/>
        <w:rPr>
          <w:rFonts w:ascii="Courier New" w:hAnsi="Courier New" w:cs="Courier New"/>
          <w:color w:val="000000"/>
        </w:rPr>
      </w:pPr>
    </w:p>
    <w:p w14:paraId="4988FE3B" w14:textId="214F9981" w:rsidR="00052034" w:rsidRDefault="00A12DAB" w:rsidP="00A12DAB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</w:t>
      </w:r>
      <w:r w:rsidR="00052034">
        <w:rPr>
          <w:rFonts w:ascii="Courier New" w:hAnsi="Courier New" w:cs="Courier New"/>
          <w:color w:val="000000"/>
        </w:rPr>
        <w:t>Barry made a motion to ap</w:t>
      </w:r>
      <w:r w:rsidR="00E43D89">
        <w:rPr>
          <w:rFonts w:ascii="Courier New" w:hAnsi="Courier New" w:cs="Courier New"/>
          <w:color w:val="000000"/>
        </w:rPr>
        <w:t>prove the Tax Levy Ordinance</w:t>
      </w:r>
      <w:r w:rsidR="0009714A">
        <w:rPr>
          <w:rFonts w:ascii="Courier New" w:hAnsi="Courier New" w:cs="Courier New"/>
          <w:color w:val="000000"/>
        </w:rPr>
        <w:t xml:space="preserve"> 2025-8.</w:t>
      </w:r>
      <w:r w:rsidR="00B23E81">
        <w:rPr>
          <w:rFonts w:ascii="Courier New" w:hAnsi="Courier New" w:cs="Courier New"/>
          <w:color w:val="000000"/>
        </w:rPr>
        <w:t xml:space="preserve"> </w:t>
      </w:r>
      <w:proofErr w:type="gramStart"/>
      <w:r w:rsidR="00B23E81">
        <w:rPr>
          <w:rFonts w:ascii="Courier New" w:hAnsi="Courier New" w:cs="Courier New"/>
          <w:color w:val="000000"/>
        </w:rPr>
        <w:t>Seconded</w:t>
      </w:r>
      <w:proofErr w:type="gramEnd"/>
      <w:r w:rsidR="00B23E81">
        <w:rPr>
          <w:rFonts w:ascii="Courier New" w:hAnsi="Courier New" w:cs="Courier New"/>
          <w:color w:val="000000"/>
        </w:rPr>
        <w:t xml:space="preserve"> by </w:t>
      </w:r>
      <w:r w:rsidR="003A6BCB">
        <w:rPr>
          <w:rFonts w:ascii="Courier New" w:hAnsi="Courier New" w:cs="Courier New"/>
          <w:color w:val="000000"/>
        </w:rPr>
        <w:t xml:space="preserve">Trustee Bucaro. </w:t>
      </w:r>
    </w:p>
    <w:p w14:paraId="49A14FA1" w14:textId="1AF7578E" w:rsidR="003A6BCB" w:rsidRDefault="003A6BCB" w:rsidP="00A12DAB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Boyer; No</w:t>
      </w:r>
      <w:r w:rsidR="00A12DAB">
        <w:rPr>
          <w:rFonts w:ascii="Courier New" w:hAnsi="Courier New" w:cs="Courier New"/>
          <w:color w:val="000000"/>
        </w:rPr>
        <w:t xml:space="preserve">: Olsen. Motion carried. </w:t>
      </w:r>
    </w:p>
    <w:p w14:paraId="16D4ABFE" w14:textId="77777777" w:rsidR="00E43D89" w:rsidRPr="00052034" w:rsidRDefault="00E43D89" w:rsidP="00E43D89">
      <w:pPr>
        <w:spacing w:after="0" w:line="240" w:lineRule="auto"/>
        <w:ind w:left="360"/>
        <w:rPr>
          <w:rFonts w:ascii="Courier New" w:hAnsi="Courier New" w:cs="Courier New"/>
          <w:color w:val="000000"/>
        </w:rPr>
      </w:pPr>
    </w:p>
    <w:p w14:paraId="34448B15" w14:textId="247A484D" w:rsidR="00293AF7" w:rsidRDefault="00293AF7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Certification of Authenticity of Tax Levy Ordinance 2025-8</w:t>
      </w:r>
    </w:p>
    <w:p w14:paraId="26F15187" w14:textId="77777777" w:rsidR="00A12DAB" w:rsidRDefault="00A12DAB" w:rsidP="00A12DAB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1DB72D8F" w14:textId="366CB909" w:rsidR="00A12DAB" w:rsidRPr="00A12DAB" w:rsidRDefault="00A12DAB" w:rsidP="009113F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</w:t>
      </w:r>
      <w:r w:rsidRPr="00A12DAB">
        <w:rPr>
          <w:rFonts w:ascii="Courier New" w:hAnsi="Courier New" w:cs="Courier New"/>
          <w:color w:val="000000"/>
        </w:rPr>
        <w:t xml:space="preserve">Barry made a motion to approve the </w:t>
      </w:r>
      <w:r>
        <w:rPr>
          <w:rFonts w:ascii="Courier New" w:hAnsi="Courier New" w:cs="Courier New"/>
          <w:color w:val="000000"/>
        </w:rPr>
        <w:t>Certification of Authenticity of Tax Levy Ordinance 2025-8</w:t>
      </w:r>
      <w:r w:rsidRPr="00A12DAB">
        <w:rPr>
          <w:rFonts w:ascii="Courier New" w:hAnsi="Courier New" w:cs="Courier New"/>
          <w:color w:val="000000"/>
        </w:rPr>
        <w:t xml:space="preserve">. Seconded by Trustee </w:t>
      </w:r>
      <w:r>
        <w:rPr>
          <w:rFonts w:ascii="Courier New" w:hAnsi="Courier New" w:cs="Courier New"/>
          <w:color w:val="000000"/>
        </w:rPr>
        <w:t>Boyer</w:t>
      </w:r>
      <w:r w:rsidRPr="00A12DAB">
        <w:rPr>
          <w:rFonts w:ascii="Courier New" w:hAnsi="Courier New" w:cs="Courier New"/>
          <w:color w:val="000000"/>
        </w:rPr>
        <w:t xml:space="preserve">. </w:t>
      </w:r>
    </w:p>
    <w:p w14:paraId="175B7D5A" w14:textId="77777777" w:rsidR="00A12DAB" w:rsidRPr="00A12DAB" w:rsidRDefault="00A12DAB" w:rsidP="00A12DAB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 w:rsidRPr="00A12DAB">
        <w:rPr>
          <w:rFonts w:ascii="Courier New" w:hAnsi="Courier New" w:cs="Courier New"/>
          <w:color w:val="000000"/>
        </w:rPr>
        <w:t xml:space="preserve">Roll Call Vote-Yes: Maloney, DeSmidt, Barry, Deyne, Bucaro, Boyer; No: Olsen. Motion carried. </w:t>
      </w:r>
    </w:p>
    <w:p w14:paraId="2FD0B925" w14:textId="77777777" w:rsidR="00A12DAB" w:rsidRPr="009113F1" w:rsidRDefault="00A12DAB" w:rsidP="009113F1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3312D130" w14:textId="0E7616BE" w:rsidR="00293AF7" w:rsidRDefault="00293AF7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Truth in Taxation Certification of Compliance 2025-8</w:t>
      </w:r>
    </w:p>
    <w:p w14:paraId="4F9CE9BD" w14:textId="77777777" w:rsidR="009113F1" w:rsidRDefault="009113F1" w:rsidP="009113F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15F59B29" w14:textId="4CC9016E" w:rsidR="009113F1" w:rsidRPr="006B6F2A" w:rsidRDefault="009113F1" w:rsidP="009113F1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 w:rsidRPr="006B6F2A">
        <w:rPr>
          <w:rFonts w:ascii="Courier New" w:hAnsi="Courier New" w:cs="Courier New"/>
          <w:color w:val="000000"/>
        </w:rPr>
        <w:t xml:space="preserve">Trustee Barry made a motion to approve the </w:t>
      </w:r>
      <w:r w:rsidR="006B6F2A" w:rsidRPr="006B6F2A">
        <w:rPr>
          <w:rFonts w:ascii="Courier New" w:hAnsi="Courier New" w:cs="Courier New"/>
          <w:color w:val="000000"/>
        </w:rPr>
        <w:t>Truth in Taxation Certification of Compliance 2025-8.</w:t>
      </w:r>
      <w:r w:rsidRPr="006B6F2A">
        <w:rPr>
          <w:rFonts w:ascii="Courier New" w:hAnsi="Courier New" w:cs="Courier New"/>
          <w:color w:val="000000"/>
        </w:rPr>
        <w:t xml:space="preserve"> </w:t>
      </w:r>
      <w:proofErr w:type="gramStart"/>
      <w:r w:rsidRPr="006B6F2A">
        <w:rPr>
          <w:rFonts w:ascii="Courier New" w:hAnsi="Courier New" w:cs="Courier New"/>
          <w:color w:val="000000"/>
        </w:rPr>
        <w:t>Seconded</w:t>
      </w:r>
      <w:proofErr w:type="gramEnd"/>
      <w:r w:rsidRPr="006B6F2A">
        <w:rPr>
          <w:rFonts w:ascii="Courier New" w:hAnsi="Courier New" w:cs="Courier New"/>
          <w:color w:val="000000"/>
        </w:rPr>
        <w:t xml:space="preserve"> by Trustee </w:t>
      </w:r>
      <w:r w:rsidR="00D63594" w:rsidRPr="006B6F2A">
        <w:rPr>
          <w:rFonts w:ascii="Courier New" w:hAnsi="Courier New" w:cs="Courier New"/>
          <w:color w:val="000000"/>
        </w:rPr>
        <w:t>DeSmidt</w:t>
      </w:r>
      <w:r w:rsidRPr="006B6F2A">
        <w:rPr>
          <w:rFonts w:ascii="Courier New" w:hAnsi="Courier New" w:cs="Courier New"/>
          <w:color w:val="000000"/>
        </w:rPr>
        <w:t xml:space="preserve">. </w:t>
      </w:r>
    </w:p>
    <w:p w14:paraId="0A4E30F7" w14:textId="77777777" w:rsidR="009113F1" w:rsidRPr="00A12DAB" w:rsidRDefault="009113F1" w:rsidP="009113F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 w:rsidRPr="00A12DAB">
        <w:rPr>
          <w:rFonts w:ascii="Courier New" w:hAnsi="Courier New" w:cs="Courier New"/>
          <w:color w:val="000000"/>
        </w:rPr>
        <w:t xml:space="preserve">Roll Call Vote-Yes: Maloney, DeSmidt, Barry, Deyne, Bucaro, Boyer; No: Olsen. Motion carried. </w:t>
      </w:r>
    </w:p>
    <w:p w14:paraId="5016EED3" w14:textId="77777777" w:rsidR="009113F1" w:rsidRDefault="009113F1" w:rsidP="009113F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0B5B221A" w14:textId="6F0B4299" w:rsidR="00293AF7" w:rsidRDefault="00293AF7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FY 2024-2025 Audit Approval</w:t>
      </w:r>
    </w:p>
    <w:p w14:paraId="17A2F692" w14:textId="77777777" w:rsidR="004223D1" w:rsidRPr="002270B8" w:rsidRDefault="004223D1" w:rsidP="002270B8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054CF4AF" w14:textId="6443FD74" w:rsidR="004223D1" w:rsidRDefault="00A77944" w:rsidP="00140D6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</w:t>
      </w:r>
      <w:r w:rsidR="004223D1">
        <w:rPr>
          <w:rFonts w:ascii="Courier New" w:hAnsi="Courier New" w:cs="Courier New"/>
          <w:color w:val="000000"/>
        </w:rPr>
        <w:t xml:space="preserve"> Olsen made a motion t</w:t>
      </w:r>
      <w:r w:rsidR="00E875A0">
        <w:rPr>
          <w:rFonts w:ascii="Courier New" w:hAnsi="Courier New" w:cs="Courier New"/>
          <w:color w:val="000000"/>
        </w:rPr>
        <w:t xml:space="preserve">o approve the amendments </w:t>
      </w:r>
      <w:r>
        <w:rPr>
          <w:rFonts w:ascii="Courier New" w:hAnsi="Courier New" w:cs="Courier New"/>
          <w:color w:val="000000"/>
        </w:rPr>
        <w:t xml:space="preserve">of the audit to include the changes indicated during the Committee of the Whole </w:t>
      </w:r>
      <w:r w:rsidR="000E5DCB">
        <w:rPr>
          <w:rFonts w:ascii="Courier New" w:hAnsi="Courier New" w:cs="Courier New"/>
          <w:color w:val="000000"/>
        </w:rPr>
        <w:t xml:space="preserve">meeting with the auditor. </w:t>
      </w:r>
      <w:proofErr w:type="gramStart"/>
      <w:r w:rsidR="000E5DCB">
        <w:rPr>
          <w:rFonts w:ascii="Courier New" w:hAnsi="Courier New" w:cs="Courier New"/>
          <w:color w:val="000000"/>
        </w:rPr>
        <w:t>Seconded</w:t>
      </w:r>
      <w:proofErr w:type="gramEnd"/>
      <w:r w:rsidR="000E5DCB">
        <w:rPr>
          <w:rFonts w:ascii="Courier New" w:hAnsi="Courier New" w:cs="Courier New"/>
          <w:color w:val="000000"/>
        </w:rPr>
        <w:t xml:space="preserve"> by Trustee Maloney.</w:t>
      </w:r>
    </w:p>
    <w:p w14:paraId="1F841497" w14:textId="4DEE813A" w:rsidR="002270B8" w:rsidRDefault="00E875A0" w:rsidP="002270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Roll Call Vote-Yes: Maloney, </w:t>
      </w:r>
      <w:r w:rsidR="006066D8">
        <w:rPr>
          <w:rFonts w:ascii="Courier New" w:hAnsi="Courier New" w:cs="Courier New"/>
          <w:color w:val="000000"/>
        </w:rPr>
        <w:t xml:space="preserve">DeSmidt, Barry, Deyne, Bucaro, </w:t>
      </w:r>
      <w:r w:rsidR="002270B8">
        <w:rPr>
          <w:rFonts w:ascii="Courier New" w:hAnsi="Courier New" w:cs="Courier New"/>
          <w:color w:val="000000"/>
        </w:rPr>
        <w:t xml:space="preserve">Boyer, Olsen. Motion carried. </w:t>
      </w:r>
    </w:p>
    <w:p w14:paraId="4978B60F" w14:textId="77777777" w:rsidR="002270B8" w:rsidRDefault="002270B8" w:rsidP="002270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0948430E" w14:textId="090EF47A" w:rsidR="002270B8" w:rsidRDefault="002270B8" w:rsidP="002270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 Barry made a motion to approve the</w:t>
      </w:r>
      <w:r w:rsidR="00797736">
        <w:rPr>
          <w:rFonts w:ascii="Courier New" w:hAnsi="Courier New" w:cs="Courier New"/>
          <w:color w:val="000000"/>
        </w:rPr>
        <w:t xml:space="preserve"> amended</w:t>
      </w:r>
      <w:r>
        <w:rPr>
          <w:rFonts w:ascii="Courier New" w:hAnsi="Courier New" w:cs="Courier New"/>
          <w:color w:val="000000"/>
        </w:rPr>
        <w:t xml:space="preserve"> FY 2024-2025 Audit. </w:t>
      </w:r>
      <w:proofErr w:type="gramStart"/>
      <w:r>
        <w:rPr>
          <w:rFonts w:ascii="Courier New" w:hAnsi="Courier New" w:cs="Courier New"/>
          <w:color w:val="000000"/>
        </w:rPr>
        <w:t>Seconded</w:t>
      </w:r>
      <w:proofErr w:type="gramEnd"/>
      <w:r>
        <w:rPr>
          <w:rFonts w:ascii="Courier New" w:hAnsi="Courier New" w:cs="Courier New"/>
          <w:color w:val="000000"/>
        </w:rPr>
        <w:t xml:space="preserve"> by Trustee </w:t>
      </w:r>
      <w:r w:rsidR="00797736">
        <w:rPr>
          <w:rFonts w:ascii="Courier New" w:hAnsi="Courier New" w:cs="Courier New"/>
          <w:color w:val="000000"/>
        </w:rPr>
        <w:t>Bucaro</w:t>
      </w:r>
      <w:r>
        <w:rPr>
          <w:rFonts w:ascii="Courier New" w:hAnsi="Courier New" w:cs="Courier New"/>
          <w:color w:val="000000"/>
        </w:rPr>
        <w:t>.</w:t>
      </w:r>
    </w:p>
    <w:p w14:paraId="34411F38" w14:textId="77777777" w:rsidR="002270B8" w:rsidRPr="002270B8" w:rsidRDefault="002270B8" w:rsidP="002270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Roll Call Vote-Yes: Maloney, DeSmidt, Barry, Deyne, Bucaro, Boyer, Olsen. Motion carried. </w:t>
      </w:r>
    </w:p>
    <w:p w14:paraId="026DDE6B" w14:textId="77777777" w:rsidR="002270B8" w:rsidRDefault="002270B8" w:rsidP="002270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063F6681" w14:textId="090791B7" w:rsidR="00293AF7" w:rsidRDefault="00293AF7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Notice of Availability of Audit</w:t>
      </w:r>
    </w:p>
    <w:p w14:paraId="1D62FE9A" w14:textId="77777777" w:rsidR="00D26E0F" w:rsidRDefault="00D26E0F" w:rsidP="00D26E0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75C821A6" w14:textId="63A00883" w:rsidR="00D26E0F" w:rsidRDefault="00D7189D" w:rsidP="00D26E0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No action taken.</w:t>
      </w:r>
    </w:p>
    <w:p w14:paraId="72239CDD" w14:textId="77777777" w:rsidR="00216A9F" w:rsidRPr="00B61B20" w:rsidRDefault="00216A9F" w:rsidP="00B61B20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3AB31AED" w14:textId="4440FAD0" w:rsidR="00293AF7" w:rsidRDefault="00052034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Intergovernmental Agreement with the Village of Bartlett to join IPBC</w:t>
      </w:r>
    </w:p>
    <w:p w14:paraId="6D97875B" w14:textId="77777777" w:rsid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72F08731" w14:textId="18514A30" w:rsidR="00D86A0F" w:rsidRDefault="00D86A0F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Assistant Director Knapp presented an Intergovernmental Agreement with the Village of Bartlett to join the Intergovernmental Personnel Benefits Cooperative (IPBC</w:t>
      </w:r>
      <w:r w:rsidR="003855C8">
        <w:rPr>
          <w:rFonts w:ascii="Courier New" w:hAnsi="Courier New" w:cs="Courier New"/>
          <w:color w:val="000000"/>
        </w:rPr>
        <w:t xml:space="preserve">) to </w:t>
      </w:r>
      <w:r w:rsidR="00F123D5">
        <w:rPr>
          <w:rFonts w:ascii="Courier New" w:hAnsi="Courier New" w:cs="Courier New"/>
          <w:color w:val="000000"/>
        </w:rPr>
        <w:t xml:space="preserve">broker employee benefits while maintaining current </w:t>
      </w:r>
      <w:r w:rsidR="00644C83">
        <w:rPr>
          <w:rFonts w:ascii="Courier New" w:hAnsi="Courier New" w:cs="Courier New"/>
          <w:color w:val="000000"/>
        </w:rPr>
        <w:t xml:space="preserve">plan </w:t>
      </w:r>
      <w:r w:rsidR="00F123D5">
        <w:rPr>
          <w:rFonts w:ascii="Courier New" w:hAnsi="Courier New" w:cs="Courier New"/>
          <w:color w:val="000000"/>
        </w:rPr>
        <w:t>carriers.</w:t>
      </w:r>
    </w:p>
    <w:p w14:paraId="35D17877" w14:textId="77777777" w:rsidR="00D86A0F" w:rsidRDefault="00D86A0F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1152B42D" w14:textId="70825405" w:rsid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</w:t>
      </w:r>
      <w:r w:rsidR="00BF0ED3">
        <w:rPr>
          <w:rFonts w:ascii="Courier New" w:hAnsi="Courier New" w:cs="Courier New"/>
          <w:color w:val="000000"/>
        </w:rPr>
        <w:t>Bucaro made a motion to approve the Intergovernmental Agreement with the Village of Bartlett to join the Intergovernmental</w:t>
      </w:r>
      <w:r w:rsidR="00643076">
        <w:rPr>
          <w:rFonts w:ascii="Courier New" w:hAnsi="Courier New" w:cs="Courier New"/>
          <w:color w:val="000000"/>
        </w:rPr>
        <w:t xml:space="preserve"> Personnel Benefits Cooperative (IPBC). </w:t>
      </w:r>
      <w:proofErr w:type="gramStart"/>
      <w:r w:rsidR="00643076">
        <w:rPr>
          <w:rFonts w:ascii="Courier New" w:hAnsi="Courier New" w:cs="Courier New"/>
          <w:color w:val="000000"/>
        </w:rPr>
        <w:t>Seconded</w:t>
      </w:r>
      <w:proofErr w:type="gramEnd"/>
      <w:r w:rsidR="00643076">
        <w:rPr>
          <w:rFonts w:ascii="Courier New" w:hAnsi="Courier New" w:cs="Courier New"/>
          <w:color w:val="000000"/>
        </w:rPr>
        <w:t xml:space="preserve"> by </w:t>
      </w:r>
      <w:r w:rsidR="00B53429">
        <w:rPr>
          <w:rFonts w:ascii="Courier New" w:hAnsi="Courier New" w:cs="Courier New"/>
          <w:color w:val="000000"/>
        </w:rPr>
        <w:t>Trustee DeSmidt.</w:t>
      </w:r>
    </w:p>
    <w:p w14:paraId="31EA5C53" w14:textId="11ECADEB" w:rsidR="00B53429" w:rsidRPr="00B53429" w:rsidRDefault="00B53429" w:rsidP="00B5342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0AAE5CB2" w14:textId="77777777" w:rsid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66BFD3E8" w14:textId="77BBBB11" w:rsidR="004A220A" w:rsidRPr="004A220A" w:rsidRDefault="00052034" w:rsidP="004A220A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Expectations of Users Policy</w:t>
      </w:r>
    </w:p>
    <w:p w14:paraId="2EC12566" w14:textId="77777777" w:rsidR="00E928CC" w:rsidRDefault="00E928CC" w:rsidP="00E928CC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3610182E" w14:textId="330D82E6" w:rsidR="00644C83" w:rsidRPr="004A220A" w:rsidRDefault="00644C83" w:rsidP="0014036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Assistant Director Knapp presented</w:t>
      </w:r>
      <w:r w:rsidR="004A220A">
        <w:rPr>
          <w:rFonts w:ascii="Courier New" w:hAnsi="Courier New" w:cs="Courier New"/>
          <w:color w:val="000000"/>
        </w:rPr>
        <w:t xml:space="preserve"> </w:t>
      </w:r>
      <w:r w:rsidR="0014036F">
        <w:rPr>
          <w:rFonts w:ascii="Courier New" w:hAnsi="Courier New" w:cs="Courier New"/>
          <w:color w:val="000000"/>
        </w:rPr>
        <w:t xml:space="preserve">an updated </w:t>
      </w:r>
      <w:r w:rsidR="004A220A">
        <w:rPr>
          <w:rFonts w:ascii="Courier New" w:hAnsi="Courier New" w:cs="Courier New"/>
          <w:color w:val="000000"/>
        </w:rPr>
        <w:t xml:space="preserve">Expectations of Users Policy </w:t>
      </w:r>
      <w:r w:rsidR="007071D4" w:rsidRPr="007071D4">
        <w:rPr>
          <w:rFonts w:ascii="Courier New" w:hAnsi="Courier New" w:cs="Courier New"/>
          <w:color w:val="000000"/>
        </w:rPr>
        <w:t>to include a statement referring to Ordinance 2025-7 Establishing Rules of Conduct for the Use of the Library and Prescribing Sanctions for Violation of Rules that was passed at last month’s Board meeting</w:t>
      </w:r>
      <w:r w:rsidR="007071D4">
        <w:rPr>
          <w:rFonts w:ascii="Courier New" w:hAnsi="Courier New" w:cs="Courier New"/>
          <w:color w:val="000000"/>
        </w:rPr>
        <w:t>.</w:t>
      </w:r>
    </w:p>
    <w:p w14:paraId="5E03F529" w14:textId="77777777" w:rsidR="004A220A" w:rsidRDefault="004A220A" w:rsidP="00E928CC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61524FF5" w14:textId="6DEDC411" w:rsidR="00E928CC" w:rsidRDefault="00E928CC" w:rsidP="00E928CC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Trustee Barry made</w:t>
      </w:r>
      <w:r w:rsidR="000627B8">
        <w:rPr>
          <w:rFonts w:ascii="Courier New" w:hAnsi="Courier New" w:cs="Courier New"/>
          <w:color w:val="000000"/>
        </w:rPr>
        <w:t xml:space="preserve"> a motion to approve the Expectations of Users Policy. Seconded by Trustee Boyer.</w:t>
      </w:r>
    </w:p>
    <w:p w14:paraId="3F707CE8" w14:textId="430E0B53" w:rsidR="000627B8" w:rsidRP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0922D89C" w14:textId="77777777" w:rsidR="00E928CC" w:rsidRDefault="00E928CC" w:rsidP="00E928CC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22D6D961" w14:textId="54AEE6FF" w:rsidR="00052034" w:rsidRDefault="00052034" w:rsidP="00337630">
      <w:pPr>
        <w:pStyle w:val="ListParagraph"/>
        <w:numPr>
          <w:ilvl w:val="0"/>
          <w:numId w:val="6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VESSA Policy</w:t>
      </w:r>
    </w:p>
    <w:p w14:paraId="7D6B4E75" w14:textId="77777777" w:rsidR="007071D4" w:rsidRDefault="007071D4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22710F82" w14:textId="3391592E" w:rsidR="007071D4" w:rsidRDefault="007071D4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Assistant Director Knapp presented the Victims’ Economic Security and Safety Act (VESSA) Policy that was updated to include</w:t>
      </w:r>
      <w:r w:rsidR="0014036F">
        <w:rPr>
          <w:rFonts w:ascii="Courier New" w:hAnsi="Courier New" w:cs="Courier New"/>
          <w:color w:val="000000"/>
        </w:rPr>
        <w:t xml:space="preserve"> additional</w:t>
      </w:r>
      <w:r>
        <w:rPr>
          <w:rFonts w:ascii="Courier New" w:hAnsi="Courier New" w:cs="Courier New"/>
          <w:color w:val="000000"/>
        </w:rPr>
        <w:t xml:space="preserve"> recommendations </w:t>
      </w:r>
      <w:r w:rsidR="007D3946">
        <w:rPr>
          <w:rFonts w:ascii="Courier New" w:hAnsi="Courier New" w:cs="Courier New"/>
          <w:color w:val="000000"/>
        </w:rPr>
        <w:t>from HR Source.</w:t>
      </w:r>
    </w:p>
    <w:p w14:paraId="723094CA" w14:textId="77777777" w:rsidR="007071D4" w:rsidRDefault="007071D4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16B2779B" w14:textId="17593A39" w:rsidR="00BE6B99" w:rsidRDefault="00505F6E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Tr</w:t>
      </w:r>
      <w:r w:rsidR="0021377B">
        <w:rPr>
          <w:rFonts w:ascii="Courier New" w:hAnsi="Courier New" w:cs="Courier New"/>
          <w:color w:val="000000"/>
        </w:rPr>
        <w:t>ustee Bucaro made a motion to approve the Victims</w:t>
      </w:r>
      <w:r w:rsidR="00637AAA">
        <w:rPr>
          <w:rFonts w:ascii="Courier New" w:hAnsi="Courier New" w:cs="Courier New"/>
          <w:color w:val="000000"/>
        </w:rPr>
        <w:t xml:space="preserve">’ Economic Security and Safety Act (VESSA) Policy. Seconded by </w:t>
      </w:r>
      <w:r w:rsidR="00E928CC">
        <w:rPr>
          <w:rFonts w:ascii="Courier New" w:hAnsi="Courier New" w:cs="Courier New"/>
          <w:color w:val="000000"/>
        </w:rPr>
        <w:t>Trustee Barry.</w:t>
      </w:r>
    </w:p>
    <w:p w14:paraId="1602142D" w14:textId="1B99B9D0" w:rsidR="00E928CC" w:rsidRDefault="00E928CC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517FB6A4" w14:textId="77777777" w:rsidR="00BE6B99" w:rsidRDefault="00BE6B99" w:rsidP="00BE6B99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4C4E5066" w14:textId="53ADF6DB" w:rsidR="00052034" w:rsidRDefault="00052034" w:rsidP="003C0154">
      <w:pPr>
        <w:pStyle w:val="ListParagraph"/>
        <w:numPr>
          <w:ilvl w:val="0"/>
          <w:numId w:val="6"/>
        </w:numPr>
        <w:spacing w:after="0" w:line="240" w:lineRule="auto"/>
        <w:ind w:left="360" w:hanging="9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Blood and Organ Donation Policy</w:t>
      </w:r>
    </w:p>
    <w:p w14:paraId="3D711F98" w14:textId="60A7C54C" w:rsidR="00367791" w:rsidRDefault="00367791" w:rsidP="003C0154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</w:p>
    <w:p w14:paraId="4AFBF738" w14:textId="7A5FC2AA" w:rsidR="003C0154" w:rsidRDefault="003C0154" w:rsidP="00965A58">
      <w:pPr>
        <w:spacing w:after="0" w:line="240" w:lineRule="auto"/>
        <w:ind w:left="720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Asssistant</w:t>
      </w:r>
      <w:proofErr w:type="spellEnd"/>
      <w:r>
        <w:rPr>
          <w:rFonts w:ascii="Courier New" w:hAnsi="Courier New" w:cs="Courier New"/>
          <w:color w:val="000000"/>
        </w:rPr>
        <w:t xml:space="preserve"> Director Knapp </w:t>
      </w:r>
      <w:r w:rsidR="00965A58">
        <w:rPr>
          <w:rFonts w:ascii="Courier New" w:hAnsi="Courier New" w:cs="Courier New"/>
          <w:color w:val="000000"/>
        </w:rPr>
        <w:t>presented the Blood and Organ Donation Policy that was updated to reflect a change in state law.</w:t>
      </w:r>
    </w:p>
    <w:p w14:paraId="74FCADE5" w14:textId="77777777" w:rsidR="00965A58" w:rsidRPr="000B72FB" w:rsidRDefault="00965A58" w:rsidP="00965A58">
      <w:pPr>
        <w:spacing w:after="0" w:line="240" w:lineRule="auto"/>
        <w:ind w:left="720"/>
        <w:rPr>
          <w:rFonts w:ascii="Courier New" w:hAnsi="Courier New" w:cs="Courier New"/>
          <w:color w:val="000000"/>
          <w:u w:val="single"/>
        </w:rPr>
      </w:pPr>
    </w:p>
    <w:p w14:paraId="743038B2" w14:textId="78733C15" w:rsidR="00367791" w:rsidRDefault="00367791" w:rsidP="00367791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Trustee Barry made a motion to approve the Blood and Organ Donation Policy. </w:t>
      </w:r>
      <w:proofErr w:type="gramStart"/>
      <w:r>
        <w:rPr>
          <w:rFonts w:ascii="Courier New" w:hAnsi="Courier New" w:cs="Courier New"/>
          <w:color w:val="000000"/>
        </w:rPr>
        <w:t>Seconded</w:t>
      </w:r>
      <w:proofErr w:type="gramEnd"/>
      <w:r>
        <w:rPr>
          <w:rFonts w:ascii="Courier New" w:hAnsi="Courier New" w:cs="Courier New"/>
          <w:color w:val="000000"/>
        </w:rPr>
        <w:t xml:space="preserve"> by Trustee Maloney. </w:t>
      </w:r>
    </w:p>
    <w:p w14:paraId="66224B8F" w14:textId="2EE731F9" w:rsidR="000627B8" w:rsidRP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01179012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2CF764D0" w14:textId="171754A3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DISCUSSION ITEMS</w:t>
      </w:r>
    </w:p>
    <w:p w14:paraId="7F8B198C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FE1B5B5" w14:textId="01637017" w:rsidR="00052034" w:rsidRDefault="00052034" w:rsidP="00052034">
      <w:pPr>
        <w:pStyle w:val="ListParagraph"/>
        <w:numPr>
          <w:ilvl w:val="0"/>
          <w:numId w:val="7"/>
        </w:num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Strategic Plan Update</w:t>
      </w:r>
    </w:p>
    <w:p w14:paraId="7D74307B" w14:textId="77777777" w:rsid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36164D8B" w14:textId="4E23F834" w:rsidR="000627B8" w:rsidRDefault="000627B8" w:rsidP="000627B8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No Discussion.</w:t>
      </w:r>
    </w:p>
    <w:p w14:paraId="6776109A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9F5E8EF" w14:textId="40A9476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OLD BUSINESS: None. </w:t>
      </w:r>
    </w:p>
    <w:p w14:paraId="4D88F6B3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63412416" w14:textId="14A83F83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NEW BUSINESS: None. </w:t>
      </w:r>
    </w:p>
    <w:p w14:paraId="6F7FBE34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223BAF86" w14:textId="25DE4F3C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TOWN HALL: None.</w:t>
      </w:r>
    </w:p>
    <w:p w14:paraId="5EF154DD" w14:textId="77777777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3027C865" w14:textId="4C82BD73" w:rsidR="00052034" w:rsidRDefault="00052034" w:rsidP="00052034">
      <w:pPr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ADJOURNMENT: </w:t>
      </w:r>
      <w:r w:rsidR="00B53429">
        <w:rPr>
          <w:rFonts w:ascii="Courier New" w:hAnsi="Courier New" w:cs="Courier New"/>
          <w:color w:val="000000"/>
        </w:rPr>
        <w:t xml:space="preserve">Trustee Bucaro made a motion to adjourn the meeting. Seconded by Trustee Boyer. </w:t>
      </w:r>
    </w:p>
    <w:p w14:paraId="00418B77" w14:textId="77777777" w:rsidR="00B53429" w:rsidRPr="00B53429" w:rsidRDefault="00B53429" w:rsidP="00B53429">
      <w:pPr>
        <w:spacing w:after="0" w:line="240" w:lineRule="auto"/>
        <w:rPr>
          <w:rFonts w:ascii="Courier New" w:hAnsi="Courier New" w:cs="Courier New"/>
          <w:color w:val="000000"/>
        </w:rPr>
      </w:pPr>
      <w:r w:rsidRPr="00B53429">
        <w:rPr>
          <w:rFonts w:ascii="Courier New" w:hAnsi="Courier New" w:cs="Courier New"/>
          <w:color w:val="000000"/>
        </w:rPr>
        <w:t>Roll Call Vote-Yes: Maloney, DeSmidt, Barry, Deyne, Bucaro, Boyer, Olsen. Motion carried.</w:t>
      </w:r>
    </w:p>
    <w:p w14:paraId="07EF3E9C" w14:textId="77777777" w:rsidR="00B53429" w:rsidRDefault="00B53429" w:rsidP="00052034">
      <w:pPr>
        <w:spacing w:after="0" w:line="240" w:lineRule="auto"/>
        <w:rPr>
          <w:rFonts w:ascii="Courier New" w:hAnsi="Courier New" w:cs="Courier New"/>
          <w:color w:val="000000"/>
        </w:rPr>
      </w:pPr>
    </w:p>
    <w:p w14:paraId="7E2B2467" w14:textId="70EE4EB1" w:rsidR="00B53429" w:rsidRPr="00B53429" w:rsidRDefault="00B53429" w:rsidP="00B53429">
      <w:pPr>
        <w:spacing w:after="0" w:line="240" w:lineRule="auto"/>
        <w:jc w:val="center"/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>Meeting adjourned at 7:55 p.m.</w:t>
      </w:r>
    </w:p>
    <w:p w14:paraId="28FDEC6A" w14:textId="77777777" w:rsidR="00C71D3F" w:rsidRDefault="00C71D3F" w:rsidP="00C71D3F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</w:p>
    <w:p w14:paraId="1C824857" w14:textId="75F53D74" w:rsidR="004256C6" w:rsidRPr="004256C6" w:rsidRDefault="004256C6" w:rsidP="004256C6">
      <w:pPr>
        <w:pStyle w:val="ListParagraph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br/>
      </w:r>
    </w:p>
    <w:p w14:paraId="1D400B8C" w14:textId="77777777" w:rsidR="004256C6" w:rsidRDefault="004256C6" w:rsidP="004256C6">
      <w:pPr>
        <w:tabs>
          <w:tab w:val="left" w:pos="3450"/>
        </w:tabs>
        <w:rPr>
          <w:rFonts w:ascii="Courier New" w:hAnsi="Courier New" w:cs="Courier New"/>
        </w:rPr>
      </w:pPr>
    </w:p>
    <w:p w14:paraId="7562472B" w14:textId="77777777" w:rsidR="00E918C9" w:rsidRDefault="00E918C9"/>
    <w:sectPr w:rsidR="00E918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E626" w14:textId="77777777" w:rsidR="00A607F8" w:rsidRDefault="00A607F8" w:rsidP="004256C6">
      <w:pPr>
        <w:spacing w:after="0" w:line="240" w:lineRule="auto"/>
      </w:pPr>
      <w:r>
        <w:separator/>
      </w:r>
    </w:p>
  </w:endnote>
  <w:endnote w:type="continuationSeparator" w:id="0">
    <w:p w14:paraId="07437D62" w14:textId="77777777" w:rsidR="00A607F8" w:rsidRDefault="00A607F8" w:rsidP="0042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-34702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AA86" w14:textId="4E10CD83" w:rsidR="00B53429" w:rsidRPr="00B53429" w:rsidRDefault="00B53429">
        <w:pPr>
          <w:pStyle w:val="Footer"/>
          <w:jc w:val="right"/>
          <w:rPr>
            <w:rFonts w:ascii="Courier New" w:hAnsi="Courier New" w:cs="Courier New"/>
          </w:rPr>
        </w:pPr>
        <w:r w:rsidRPr="00B53429">
          <w:rPr>
            <w:rFonts w:ascii="Courier New" w:hAnsi="Courier New" w:cs="Courier New"/>
          </w:rPr>
          <w:fldChar w:fldCharType="begin"/>
        </w:r>
        <w:r w:rsidRPr="00B53429">
          <w:rPr>
            <w:rFonts w:ascii="Courier New" w:hAnsi="Courier New" w:cs="Courier New"/>
          </w:rPr>
          <w:instrText xml:space="preserve"> PAGE   \* MERGEFORMAT </w:instrText>
        </w:r>
        <w:r w:rsidRPr="00B53429">
          <w:rPr>
            <w:rFonts w:ascii="Courier New" w:hAnsi="Courier New" w:cs="Courier New"/>
          </w:rPr>
          <w:fldChar w:fldCharType="separate"/>
        </w:r>
        <w:r w:rsidRPr="00B53429">
          <w:rPr>
            <w:rFonts w:ascii="Courier New" w:hAnsi="Courier New" w:cs="Courier New"/>
            <w:noProof/>
          </w:rPr>
          <w:t>2</w:t>
        </w:r>
        <w:r w:rsidRPr="00B53429">
          <w:rPr>
            <w:rFonts w:ascii="Courier New" w:hAnsi="Courier New" w:cs="Courier New"/>
            <w:noProof/>
          </w:rPr>
          <w:fldChar w:fldCharType="end"/>
        </w:r>
      </w:p>
    </w:sdtContent>
  </w:sdt>
  <w:p w14:paraId="1886FF66" w14:textId="77777777" w:rsidR="00B53429" w:rsidRDefault="00B53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BC50" w14:textId="77777777" w:rsidR="00A607F8" w:rsidRDefault="00A607F8" w:rsidP="004256C6">
      <w:pPr>
        <w:spacing w:after="0" w:line="240" w:lineRule="auto"/>
      </w:pPr>
      <w:r>
        <w:separator/>
      </w:r>
    </w:p>
  </w:footnote>
  <w:footnote w:type="continuationSeparator" w:id="0">
    <w:p w14:paraId="36433139" w14:textId="77777777" w:rsidR="00A607F8" w:rsidRDefault="00A607F8" w:rsidP="0042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779A" w14:textId="1F1F219E" w:rsidR="004256C6" w:rsidRDefault="004256C6" w:rsidP="004256C6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Meeting Minutes | October 20, 2025</w:t>
    </w:r>
  </w:p>
  <w:p w14:paraId="3AF35F53" w14:textId="77777777" w:rsidR="004256C6" w:rsidRDefault="00425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34F"/>
    <w:multiLevelType w:val="hybridMultilevel"/>
    <w:tmpl w:val="8F8ECC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29707D"/>
    <w:multiLevelType w:val="hybridMultilevel"/>
    <w:tmpl w:val="8F8ECC92"/>
    <w:lvl w:ilvl="0" w:tplc="F5E4C0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F377E7"/>
    <w:multiLevelType w:val="hybridMultilevel"/>
    <w:tmpl w:val="9FE6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3A1C"/>
    <w:multiLevelType w:val="hybridMultilevel"/>
    <w:tmpl w:val="04B2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14AF2"/>
    <w:multiLevelType w:val="hybridMultilevel"/>
    <w:tmpl w:val="C750E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F7BAD"/>
    <w:multiLevelType w:val="hybridMultilevel"/>
    <w:tmpl w:val="8F8ECC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776E5C"/>
    <w:multiLevelType w:val="hybridMultilevel"/>
    <w:tmpl w:val="8F8ECC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31518320">
    <w:abstractNumId w:val="2"/>
  </w:num>
  <w:num w:numId="2" w16cid:durableId="1561362333">
    <w:abstractNumId w:val="1"/>
  </w:num>
  <w:num w:numId="3" w16cid:durableId="33314074">
    <w:abstractNumId w:val="5"/>
  </w:num>
  <w:num w:numId="4" w16cid:durableId="1405378468">
    <w:abstractNumId w:val="0"/>
  </w:num>
  <w:num w:numId="5" w16cid:durableId="260067927">
    <w:abstractNumId w:val="6"/>
  </w:num>
  <w:num w:numId="6" w16cid:durableId="598560238">
    <w:abstractNumId w:val="4"/>
  </w:num>
  <w:num w:numId="7" w16cid:durableId="124946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C6"/>
    <w:rsid w:val="00042A28"/>
    <w:rsid w:val="00052034"/>
    <w:rsid w:val="000627B8"/>
    <w:rsid w:val="00067375"/>
    <w:rsid w:val="0009714A"/>
    <w:rsid w:val="000B077F"/>
    <w:rsid w:val="000B72FB"/>
    <w:rsid w:val="000E4AC5"/>
    <w:rsid w:val="000E5DCB"/>
    <w:rsid w:val="0014036F"/>
    <w:rsid w:val="00140D61"/>
    <w:rsid w:val="00180A79"/>
    <w:rsid w:val="001B7B96"/>
    <w:rsid w:val="001C0BF9"/>
    <w:rsid w:val="001E5517"/>
    <w:rsid w:val="001F6836"/>
    <w:rsid w:val="0021377B"/>
    <w:rsid w:val="00216A9F"/>
    <w:rsid w:val="0022252B"/>
    <w:rsid w:val="002270B8"/>
    <w:rsid w:val="002414DC"/>
    <w:rsid w:val="002531BA"/>
    <w:rsid w:val="002602F5"/>
    <w:rsid w:val="00293AF7"/>
    <w:rsid w:val="00296E91"/>
    <w:rsid w:val="002D354C"/>
    <w:rsid w:val="002F5937"/>
    <w:rsid w:val="00303FE3"/>
    <w:rsid w:val="00321D41"/>
    <w:rsid w:val="00337203"/>
    <w:rsid w:val="00337630"/>
    <w:rsid w:val="00357B10"/>
    <w:rsid w:val="00367791"/>
    <w:rsid w:val="003855C8"/>
    <w:rsid w:val="003A6BCB"/>
    <w:rsid w:val="003A735D"/>
    <w:rsid w:val="003C0154"/>
    <w:rsid w:val="003F09BC"/>
    <w:rsid w:val="003F3EC8"/>
    <w:rsid w:val="00404932"/>
    <w:rsid w:val="00405713"/>
    <w:rsid w:val="00414E6E"/>
    <w:rsid w:val="004223D1"/>
    <w:rsid w:val="004256C6"/>
    <w:rsid w:val="00453DE7"/>
    <w:rsid w:val="0049767B"/>
    <w:rsid w:val="004A220A"/>
    <w:rsid w:val="004B44CC"/>
    <w:rsid w:val="004B5EB7"/>
    <w:rsid w:val="00505F6E"/>
    <w:rsid w:val="00520253"/>
    <w:rsid w:val="005220E3"/>
    <w:rsid w:val="00524BF0"/>
    <w:rsid w:val="005C3827"/>
    <w:rsid w:val="005F777D"/>
    <w:rsid w:val="006066D8"/>
    <w:rsid w:val="00620677"/>
    <w:rsid w:val="00637AAA"/>
    <w:rsid w:val="00643076"/>
    <w:rsid w:val="00644C83"/>
    <w:rsid w:val="00677988"/>
    <w:rsid w:val="00696882"/>
    <w:rsid w:val="006B379E"/>
    <w:rsid w:val="006B6F2A"/>
    <w:rsid w:val="006E6D33"/>
    <w:rsid w:val="006E70BB"/>
    <w:rsid w:val="007071D4"/>
    <w:rsid w:val="00712305"/>
    <w:rsid w:val="00760974"/>
    <w:rsid w:val="00762EB6"/>
    <w:rsid w:val="00797736"/>
    <w:rsid w:val="007C0E3E"/>
    <w:rsid w:val="007C79B3"/>
    <w:rsid w:val="007D3946"/>
    <w:rsid w:val="007D7AC6"/>
    <w:rsid w:val="007E041B"/>
    <w:rsid w:val="00853874"/>
    <w:rsid w:val="0086165F"/>
    <w:rsid w:val="00861D69"/>
    <w:rsid w:val="008841AE"/>
    <w:rsid w:val="008A5FF0"/>
    <w:rsid w:val="008B73EF"/>
    <w:rsid w:val="008E2953"/>
    <w:rsid w:val="00900548"/>
    <w:rsid w:val="009113F1"/>
    <w:rsid w:val="009616B4"/>
    <w:rsid w:val="00965A58"/>
    <w:rsid w:val="009E4A5C"/>
    <w:rsid w:val="00A119E7"/>
    <w:rsid w:val="00A12DAB"/>
    <w:rsid w:val="00A34263"/>
    <w:rsid w:val="00A53E70"/>
    <w:rsid w:val="00A607F8"/>
    <w:rsid w:val="00A735C1"/>
    <w:rsid w:val="00A7686B"/>
    <w:rsid w:val="00A77944"/>
    <w:rsid w:val="00B148A5"/>
    <w:rsid w:val="00B23E81"/>
    <w:rsid w:val="00B40D00"/>
    <w:rsid w:val="00B53429"/>
    <w:rsid w:val="00B61B20"/>
    <w:rsid w:val="00B64A23"/>
    <w:rsid w:val="00BC2876"/>
    <w:rsid w:val="00BE6B99"/>
    <w:rsid w:val="00BF0ED3"/>
    <w:rsid w:val="00C242A6"/>
    <w:rsid w:val="00C64038"/>
    <w:rsid w:val="00C67212"/>
    <w:rsid w:val="00C71D3F"/>
    <w:rsid w:val="00C74968"/>
    <w:rsid w:val="00CA7C89"/>
    <w:rsid w:val="00CD3057"/>
    <w:rsid w:val="00D21105"/>
    <w:rsid w:val="00D26E0F"/>
    <w:rsid w:val="00D63594"/>
    <w:rsid w:val="00D7189D"/>
    <w:rsid w:val="00D86A0F"/>
    <w:rsid w:val="00D877D3"/>
    <w:rsid w:val="00D92CAC"/>
    <w:rsid w:val="00DA1BAD"/>
    <w:rsid w:val="00DB356B"/>
    <w:rsid w:val="00DB519B"/>
    <w:rsid w:val="00DC66D7"/>
    <w:rsid w:val="00E43D89"/>
    <w:rsid w:val="00E56D43"/>
    <w:rsid w:val="00E762B0"/>
    <w:rsid w:val="00E875A0"/>
    <w:rsid w:val="00E918C9"/>
    <w:rsid w:val="00E928CC"/>
    <w:rsid w:val="00EF198D"/>
    <w:rsid w:val="00F123D5"/>
    <w:rsid w:val="00F455EF"/>
    <w:rsid w:val="00F758F0"/>
    <w:rsid w:val="00FA1CB5"/>
    <w:rsid w:val="00FA2E93"/>
    <w:rsid w:val="00FF3A41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D20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6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6C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6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7A64E-123E-416A-8825-BEE6C0DFDA0B}"/>
</file>

<file path=customXml/itemProps2.xml><?xml version="1.0" encoding="utf-8"?>
<ds:datastoreItem xmlns:ds="http://schemas.openxmlformats.org/officeDocument/2006/customXml" ds:itemID="{82747548-30A9-4543-814F-30056B2AE382}"/>
</file>

<file path=customXml/itemProps3.xml><?xml version="1.0" encoding="utf-8"?>
<ds:datastoreItem xmlns:ds="http://schemas.openxmlformats.org/officeDocument/2006/customXml" ds:itemID="{21DD83CB-A9A9-4246-95D6-50F5F1370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1603</Words>
  <Characters>8961</Characters>
  <Application>Microsoft Office Word</Application>
  <DocSecurity>0</DocSecurity>
  <Lines>256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2025-11-19T19:20:00Z</dcterms:created>
  <dcterms:modified xsi:type="dcterms:W3CDTF">2025-11-19T19:21:00Z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